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0BC67" w14:textId="77777777" w:rsidR="00FC779F" w:rsidRDefault="00FD20DF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DE12B27" wp14:editId="32413835">
            <wp:extent cx="5760720" cy="576580"/>
            <wp:effectExtent l="0" t="0" r="0" b="0"/>
            <wp:docPr id="15090179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8ADD5" w14:textId="77777777" w:rsidR="00FC779F" w:rsidRDefault="00FD20DF">
      <w:pPr>
        <w:tabs>
          <w:tab w:val="center" w:pos="4536"/>
          <w:tab w:val="right" w:pos="9072"/>
        </w:tabs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Załącznik nr 1 do Regulaminu rekrutacji i uczestnictwa w projekcie</w:t>
      </w:r>
    </w:p>
    <w:p w14:paraId="2261AC4E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1C03B5" w14:textId="37C7BC5A" w:rsidR="00FC779F" w:rsidRDefault="00FD20DF">
      <w:pPr>
        <w:spacing w:after="0" w:line="276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FORMULARZ ZGŁOSZENIOWY </w:t>
      </w:r>
      <w:r>
        <w:rPr>
          <w:rFonts w:ascii="Arial" w:eastAsia="Arial" w:hAnsi="Arial" w:cs="Arial"/>
          <w:b/>
          <w:sz w:val="30"/>
          <w:szCs w:val="30"/>
        </w:rPr>
        <w:br/>
      </w:r>
      <w:r w:rsidR="001E0626">
        <w:rPr>
          <w:rFonts w:ascii="Arial" w:eastAsia="Arial" w:hAnsi="Arial" w:cs="Arial"/>
          <w:b/>
          <w:sz w:val="30"/>
          <w:szCs w:val="30"/>
        </w:rPr>
        <w:t xml:space="preserve">PRACODAWCY </w:t>
      </w:r>
    </w:p>
    <w:p w14:paraId="05C6E24B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9E3F8D1" w14:textId="77777777" w:rsidR="00FC779F" w:rsidRDefault="00FD20D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projektu pt.</w:t>
      </w:r>
      <w:r>
        <w:rPr>
          <w:rFonts w:ascii="Arial" w:eastAsia="Arial" w:hAnsi="Arial" w:cs="Arial"/>
          <w:b/>
          <w:sz w:val="24"/>
          <w:szCs w:val="24"/>
        </w:rPr>
        <w:t xml:space="preserve"> „</w:t>
      </w:r>
      <w:r>
        <w:rPr>
          <w:rFonts w:ascii="Arial" w:eastAsia="Arial" w:hAnsi="Arial" w:cs="Arial"/>
          <w:b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79CD2BC9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F15B142" w14:textId="77777777" w:rsidR="00FC779F" w:rsidRDefault="00FD20D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0E3E18E8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F4E2D48" w14:textId="77777777" w:rsidR="00FC779F" w:rsidRDefault="00FD20D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752C1B6A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8249FE1" w14:textId="77777777" w:rsidR="00FC779F" w:rsidRDefault="00FD20D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realizowanego przez: Zachodniopomorską Grupę Doradczą Sp. z o.o.</w:t>
      </w:r>
    </w:p>
    <w:p w14:paraId="701643A4" w14:textId="77777777" w:rsidR="00FC779F" w:rsidRDefault="00FD20D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Numer Projektu: FEPK.07.08-IP.01-0038/23</w:t>
      </w:r>
    </w:p>
    <w:p w14:paraId="212DE0AB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810BDC9" w14:textId="77777777" w:rsidR="00FC779F" w:rsidRDefault="00FC779F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54DB4AB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118C649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Indywidualny numer zgłoszeniowy: ………………….</w:t>
      </w:r>
    </w:p>
    <w:p w14:paraId="2E7BA0E8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nr nadaje Beneficjent</w:t>
      </w:r>
      <w:r>
        <w:rPr>
          <w:rFonts w:ascii="Arial" w:eastAsia="Arial" w:hAnsi="Arial" w:cs="Arial"/>
          <w:sz w:val="24"/>
          <w:szCs w:val="24"/>
        </w:rPr>
        <w:t>)</w:t>
      </w:r>
    </w:p>
    <w:p w14:paraId="57D8BB93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Data i godzina wpływu:</w:t>
      </w:r>
      <w:r>
        <w:rPr>
          <w:rFonts w:ascii="Arial" w:eastAsia="Arial" w:hAnsi="Arial" w:cs="Arial"/>
          <w:sz w:val="24"/>
          <w:szCs w:val="24"/>
        </w:rPr>
        <w:t xml:space="preserve"> ……………………………</w:t>
      </w:r>
    </w:p>
    <w:p w14:paraId="30A0CCD5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 </w:t>
      </w:r>
    </w:p>
    <w:p w14:paraId="23DEE20B" w14:textId="77777777" w:rsidR="00FC779F" w:rsidRDefault="00FD20DF">
      <w:pPr>
        <w:tabs>
          <w:tab w:val="center" w:pos="4536"/>
          <w:tab w:val="right" w:pos="9072"/>
        </w:tabs>
        <w:spacing w:before="120" w:after="12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Szanowni Państwo,</w:t>
      </w:r>
    </w:p>
    <w:p w14:paraId="38929198" w14:textId="77777777" w:rsidR="00FC779F" w:rsidRDefault="00FD20DF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Dziękujemy za zainteresowanie naszym Projektem.</w:t>
      </w:r>
    </w:p>
    <w:p w14:paraId="69E846A3" w14:textId="77777777" w:rsidR="00FC779F" w:rsidRDefault="00FD20DF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Niniejszy formularz jest oceniany zgodnie z Regulaminem rekrutacji i uczestnictwa w</w:t>
      </w:r>
    </w:p>
    <w:p w14:paraId="0EEAD3ED" w14:textId="77777777" w:rsidR="00FC779F" w:rsidRDefault="00FD20DF">
      <w:pPr>
        <w:tabs>
          <w:tab w:val="center" w:pos="4536"/>
          <w:tab w:val="right" w:pos="9072"/>
        </w:tabs>
        <w:spacing w:before="240" w:after="240"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projekcie.</w:t>
      </w:r>
    </w:p>
    <w:p w14:paraId="61D0F679" w14:textId="77777777" w:rsidR="00FC779F" w:rsidRDefault="00FD20DF">
      <w:pPr>
        <w:spacing w:after="0" w:line="276" w:lineRule="auto"/>
        <w:jc w:val="center"/>
        <w:rPr>
          <w:rFonts w:ascii="Arial" w:eastAsia="Arial" w:hAnsi="Arial" w:cs="Arial"/>
          <w:b/>
          <w:color w:val="7F7F7F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Przed przystąpieniem do rekrutacji należy zapoznać się z </w:t>
      </w:r>
      <w:r>
        <w:rPr>
          <w:rFonts w:ascii="Arial" w:eastAsia="Arial" w:hAnsi="Arial" w:cs="Arial"/>
          <w:b/>
          <w:i/>
          <w:sz w:val="24"/>
          <w:szCs w:val="24"/>
        </w:rPr>
        <w:t xml:space="preserve">Regulaminem rekrutacji i uczestnictwa w projekcie </w:t>
      </w:r>
      <w:r>
        <w:rPr>
          <w:rFonts w:ascii="Arial" w:eastAsia="Arial" w:hAnsi="Arial" w:cs="Arial"/>
          <w:b/>
          <w:sz w:val="24"/>
          <w:szCs w:val="24"/>
        </w:rPr>
        <w:t>„</w:t>
      </w:r>
      <w:r>
        <w:rPr>
          <w:rFonts w:ascii="Arial" w:eastAsia="Arial" w:hAnsi="Arial" w:cs="Arial"/>
          <w:b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288C75D2" w14:textId="77777777" w:rsidR="00FC779F" w:rsidRDefault="00FD20D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FORMULARZ PROSIMY UZUPEŁNIĆ DRUKOWANYMI LITERAMI, </w:t>
      </w:r>
    </w:p>
    <w:p w14:paraId="2F90C86A" w14:textId="77777777" w:rsidR="00FC779F" w:rsidRDefault="00FD20D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POLA WYBORU ZAZNACZYĆ „X”</w:t>
      </w:r>
    </w:p>
    <w:p w14:paraId="60655D27" w14:textId="77777777" w:rsidR="00FC779F" w:rsidRDefault="00FC779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BB3886C" w14:textId="77777777" w:rsidR="00FC779F" w:rsidRDefault="00FC779F">
      <w:pPr>
        <w:pBdr>
          <w:bottom w:val="single" w:sz="4" w:space="1" w:color="000000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855640" w14:textId="77777777" w:rsidR="00FC779F" w:rsidRDefault="00FC779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4AA5E0" w14:textId="0491AC47" w:rsidR="00FC779F" w:rsidRDefault="00FD20DF">
      <w:pPr>
        <w:spacing w:after="0" w:line="276" w:lineRule="auto"/>
        <w:rPr>
          <w:rFonts w:ascii="Arial" w:eastAsia="Arial" w:hAnsi="Arial" w:cs="Arial"/>
          <w:b/>
          <w:color w:val="7F7F7F"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lastRenderedPageBreak/>
        <w:t xml:space="preserve">I. DANE </w:t>
      </w:r>
      <w:r w:rsidR="001E0626">
        <w:rPr>
          <w:rFonts w:ascii="Arial" w:eastAsia="Arial" w:hAnsi="Arial" w:cs="Arial"/>
          <w:b/>
          <w:sz w:val="26"/>
          <w:szCs w:val="26"/>
        </w:rPr>
        <w:t xml:space="preserve">PODMIOTU </w:t>
      </w:r>
      <w:r>
        <w:rPr>
          <w:rFonts w:ascii="Arial" w:eastAsia="Arial" w:hAnsi="Arial" w:cs="Arial"/>
          <w:b/>
          <w:sz w:val="26"/>
          <w:szCs w:val="26"/>
        </w:rPr>
        <w:t>– GŁÓWNA SIEDZIBA</w:t>
      </w:r>
      <w:r>
        <w:rPr>
          <w:rFonts w:ascii="Arial" w:eastAsia="Arial" w:hAnsi="Arial" w:cs="Arial"/>
          <w:b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Wszystkie pola muszą być wypełnione</w:t>
      </w:r>
    </w:p>
    <w:tbl>
      <w:tblPr>
        <w:tblStyle w:val="a0"/>
        <w:tblW w:w="93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563"/>
        <w:gridCol w:w="1080"/>
        <w:gridCol w:w="2760"/>
      </w:tblGrid>
      <w:tr w:rsidR="00FC779F" w14:paraId="53D80716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31CA46F0" w14:textId="638AE2A1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Nazwa </w:t>
            </w:r>
            <w:r w:rsidR="001E0626">
              <w:rPr>
                <w:rFonts w:ascii="Arial" w:eastAsia="Arial" w:hAnsi="Arial" w:cs="Arial"/>
                <w:sz w:val="24"/>
                <w:szCs w:val="24"/>
              </w:rPr>
              <w:t xml:space="preserve">Podmiotu </w:t>
            </w:r>
          </w:p>
          <w:p w14:paraId="38102062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(pełna nazwa zgodnie z CEIDG / KRS)</w:t>
            </w:r>
          </w:p>
        </w:tc>
        <w:tc>
          <w:tcPr>
            <w:tcW w:w="6403" w:type="dxa"/>
            <w:gridSpan w:val="3"/>
            <w:vAlign w:val="center"/>
          </w:tcPr>
          <w:p w14:paraId="5DB7161C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25108DC1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2194CBCF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Forma prawna</w:t>
            </w:r>
          </w:p>
        </w:tc>
        <w:tc>
          <w:tcPr>
            <w:tcW w:w="6403" w:type="dxa"/>
            <w:gridSpan w:val="3"/>
            <w:vAlign w:val="center"/>
          </w:tcPr>
          <w:p w14:paraId="645B7E7E" w14:textId="77777777" w:rsidR="00FC779F" w:rsidRDefault="00FC779F" w:rsidP="006C4E2B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2DC94A6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071AE0C3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Liczba pracowników</w:t>
            </w:r>
          </w:p>
          <w:p w14:paraId="2D2D3C6F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(zgodnie z definicją z regulaminu)</w:t>
            </w:r>
          </w:p>
        </w:tc>
        <w:tc>
          <w:tcPr>
            <w:tcW w:w="6403" w:type="dxa"/>
            <w:gridSpan w:val="3"/>
            <w:vAlign w:val="center"/>
          </w:tcPr>
          <w:p w14:paraId="3B742C84" w14:textId="77777777" w:rsidR="00FC779F" w:rsidRDefault="00FC779F" w:rsidP="006C4E2B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01B93B6E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133F9633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NIP (w tym spółki cywilnej jeśli dotyczy)</w:t>
            </w:r>
          </w:p>
        </w:tc>
        <w:tc>
          <w:tcPr>
            <w:tcW w:w="2563" w:type="dxa"/>
            <w:vAlign w:val="center"/>
          </w:tcPr>
          <w:p w14:paraId="0971D99A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6FB5AFD3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REGON</w:t>
            </w:r>
          </w:p>
        </w:tc>
        <w:tc>
          <w:tcPr>
            <w:tcW w:w="2760" w:type="dxa"/>
            <w:vAlign w:val="center"/>
          </w:tcPr>
          <w:p w14:paraId="28272B6A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4A51A47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6C08C555" w14:textId="04289BE5" w:rsidR="00FC779F" w:rsidRDefault="00FD20DF" w:rsidP="006C4E2B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 KRS (jeśli dotyczy)</w:t>
            </w:r>
          </w:p>
        </w:tc>
        <w:tc>
          <w:tcPr>
            <w:tcW w:w="2563" w:type="dxa"/>
            <w:vAlign w:val="center"/>
          </w:tcPr>
          <w:p w14:paraId="27872CF7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07D4C68B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PKD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2760" w:type="dxa"/>
            <w:vAlign w:val="center"/>
          </w:tcPr>
          <w:p w14:paraId="08D16890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0AF636F0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2CEDF7F3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Typ instytucji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6403" w:type="dxa"/>
            <w:gridSpan w:val="3"/>
            <w:vAlign w:val="center"/>
          </w:tcPr>
          <w:p w14:paraId="404DFD2B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94977" w14:paraId="7CDCA99E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5849B710" w14:textId="6B971C85" w:rsidR="00A94977" w:rsidRDefault="00A94977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 tym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6403" w:type="dxa"/>
            <w:gridSpan w:val="3"/>
            <w:vAlign w:val="center"/>
          </w:tcPr>
          <w:p w14:paraId="1F00CD9C" w14:textId="77777777" w:rsidR="00A94977" w:rsidRDefault="00A94977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FC779F" w14:paraId="1810C899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22A64046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</w:t>
            </w:r>
          </w:p>
        </w:tc>
        <w:tc>
          <w:tcPr>
            <w:tcW w:w="6403" w:type="dxa"/>
            <w:gridSpan w:val="3"/>
            <w:vAlign w:val="center"/>
          </w:tcPr>
          <w:p w14:paraId="5EFC81EA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FC779F" w14:paraId="6F78CCDD" w14:textId="77777777" w:rsidTr="006C4E2B">
        <w:trPr>
          <w:trHeight w:val="454"/>
          <w:jc w:val="center"/>
        </w:trPr>
        <w:tc>
          <w:tcPr>
            <w:tcW w:w="2972" w:type="dxa"/>
            <w:shd w:val="clear" w:color="auto" w:fill="D9D9D9"/>
            <w:vAlign w:val="center"/>
          </w:tcPr>
          <w:p w14:paraId="56EC6036" w14:textId="054D644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E-mail </w:t>
            </w:r>
            <w:r w:rsidR="001E0626">
              <w:rPr>
                <w:rFonts w:ascii="Arial" w:eastAsia="Arial" w:hAnsi="Arial" w:cs="Arial"/>
                <w:sz w:val="24"/>
                <w:szCs w:val="24"/>
              </w:rPr>
              <w:t>Podmiotu</w:t>
            </w:r>
          </w:p>
        </w:tc>
        <w:tc>
          <w:tcPr>
            <w:tcW w:w="6403" w:type="dxa"/>
            <w:gridSpan w:val="3"/>
            <w:vAlign w:val="center"/>
          </w:tcPr>
          <w:p w14:paraId="4533CE29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8582F8D" w14:textId="77777777" w:rsidR="00FC779F" w:rsidRDefault="00FC779F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39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920"/>
        <w:gridCol w:w="4455"/>
      </w:tblGrid>
      <w:tr w:rsidR="00FC779F" w14:paraId="7195D613" w14:textId="77777777" w:rsidTr="006C4E2B">
        <w:trPr>
          <w:trHeight w:val="454"/>
        </w:trPr>
        <w:tc>
          <w:tcPr>
            <w:tcW w:w="3015" w:type="dxa"/>
            <w:vMerge w:val="restart"/>
            <w:shd w:val="clear" w:color="auto" w:fill="D9D9D9"/>
            <w:vAlign w:val="center"/>
          </w:tcPr>
          <w:p w14:paraId="3A24F20A" w14:textId="050C9FCF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Adres siedziby          </w:t>
            </w:r>
            <w:r w:rsidR="001E0626">
              <w:rPr>
                <w:rFonts w:ascii="Arial" w:eastAsia="Arial" w:hAnsi="Arial" w:cs="Arial"/>
                <w:sz w:val="24"/>
                <w:szCs w:val="24"/>
              </w:rPr>
              <w:t>Podmiotu</w:t>
            </w:r>
          </w:p>
        </w:tc>
        <w:tc>
          <w:tcPr>
            <w:tcW w:w="1920" w:type="dxa"/>
            <w:shd w:val="clear" w:color="auto" w:fill="D9D9D9"/>
            <w:vAlign w:val="center"/>
          </w:tcPr>
          <w:p w14:paraId="36663DDA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Kraj</w:t>
            </w:r>
          </w:p>
        </w:tc>
        <w:tc>
          <w:tcPr>
            <w:tcW w:w="4455" w:type="dxa"/>
            <w:vAlign w:val="center"/>
          </w:tcPr>
          <w:p w14:paraId="0B5FB455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BB10D5E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1C4295C2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4177FAE2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Województwo</w:t>
            </w:r>
          </w:p>
        </w:tc>
        <w:tc>
          <w:tcPr>
            <w:tcW w:w="4455" w:type="dxa"/>
            <w:vAlign w:val="center"/>
          </w:tcPr>
          <w:p w14:paraId="32E08DEA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290F6A05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025AB44E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6CC3D034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Powiat</w:t>
            </w:r>
          </w:p>
        </w:tc>
        <w:tc>
          <w:tcPr>
            <w:tcW w:w="4455" w:type="dxa"/>
            <w:vAlign w:val="center"/>
          </w:tcPr>
          <w:p w14:paraId="2F1739C1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EF1BA82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4F63118A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26A4BF2A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Gmina</w:t>
            </w:r>
          </w:p>
        </w:tc>
        <w:tc>
          <w:tcPr>
            <w:tcW w:w="4455" w:type="dxa"/>
            <w:vAlign w:val="center"/>
          </w:tcPr>
          <w:p w14:paraId="1946748B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19561992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5A8CE80A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6AAEA72A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Miejscowość</w:t>
            </w:r>
          </w:p>
        </w:tc>
        <w:tc>
          <w:tcPr>
            <w:tcW w:w="4455" w:type="dxa"/>
            <w:vAlign w:val="center"/>
          </w:tcPr>
          <w:p w14:paraId="494FE6CD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41928CD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171FBA60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73DC187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Kod pocztowy</w:t>
            </w:r>
          </w:p>
        </w:tc>
        <w:tc>
          <w:tcPr>
            <w:tcW w:w="4455" w:type="dxa"/>
            <w:vAlign w:val="center"/>
          </w:tcPr>
          <w:p w14:paraId="57362AEA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39FCCEE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643F197C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63C1A228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Ulica</w:t>
            </w:r>
          </w:p>
        </w:tc>
        <w:tc>
          <w:tcPr>
            <w:tcW w:w="4455" w:type="dxa"/>
            <w:vAlign w:val="center"/>
          </w:tcPr>
          <w:p w14:paraId="1676B8E4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4A8F97D0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0485B8F5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19153119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domu</w:t>
            </w:r>
          </w:p>
        </w:tc>
        <w:tc>
          <w:tcPr>
            <w:tcW w:w="4455" w:type="dxa"/>
            <w:vAlign w:val="center"/>
          </w:tcPr>
          <w:p w14:paraId="5D09585C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803696D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01BFF0F7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B8BE482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lokalu</w:t>
            </w:r>
          </w:p>
        </w:tc>
        <w:tc>
          <w:tcPr>
            <w:tcW w:w="4455" w:type="dxa"/>
            <w:vAlign w:val="center"/>
          </w:tcPr>
          <w:p w14:paraId="00CA3297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0EED366B" w14:textId="77777777" w:rsidTr="006C4E2B">
        <w:trPr>
          <w:trHeight w:val="454"/>
        </w:trPr>
        <w:tc>
          <w:tcPr>
            <w:tcW w:w="3015" w:type="dxa"/>
            <w:shd w:val="clear" w:color="auto" w:fill="D9D9D9"/>
            <w:vAlign w:val="center"/>
          </w:tcPr>
          <w:p w14:paraId="50852295" w14:textId="5EB4159B" w:rsidR="00FC779F" w:rsidRDefault="00FD20DF" w:rsidP="00DA7554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Obszar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4"/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(zaznacz jeden)</w:t>
            </w:r>
          </w:p>
        </w:tc>
        <w:tc>
          <w:tcPr>
            <w:tcW w:w="6375" w:type="dxa"/>
            <w:gridSpan w:val="2"/>
            <w:vAlign w:val="center"/>
          </w:tcPr>
          <w:p w14:paraId="1E8C7EE7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Segoe UI Symbol" w:eastAsia="Aria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Miejski              ☐ Wiejski</w:t>
            </w:r>
          </w:p>
        </w:tc>
      </w:tr>
      <w:tr w:rsidR="00FC779F" w14:paraId="6D0EFCC6" w14:textId="77777777" w:rsidTr="006C4E2B">
        <w:trPr>
          <w:trHeight w:val="454"/>
        </w:trPr>
        <w:tc>
          <w:tcPr>
            <w:tcW w:w="3015" w:type="dxa"/>
            <w:vMerge w:val="restart"/>
            <w:shd w:val="clear" w:color="auto" w:fill="D9D9D9"/>
            <w:vAlign w:val="center"/>
          </w:tcPr>
          <w:p w14:paraId="3D4D59D3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Dane osoby do kontaktu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5"/>
            </w:r>
          </w:p>
          <w:p w14:paraId="5B7BBAE8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34BE4C85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Imię i nazwisko </w:t>
            </w:r>
          </w:p>
        </w:tc>
        <w:tc>
          <w:tcPr>
            <w:tcW w:w="4455" w:type="dxa"/>
            <w:vAlign w:val="center"/>
          </w:tcPr>
          <w:p w14:paraId="038A55EC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39BAF93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7304210D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0074E9EF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Stanowisko </w:t>
            </w:r>
          </w:p>
        </w:tc>
        <w:tc>
          <w:tcPr>
            <w:tcW w:w="4455" w:type="dxa"/>
            <w:vAlign w:val="center"/>
          </w:tcPr>
          <w:p w14:paraId="203F3331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487DC400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76AB7866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2B36C905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Numer telefonu</w:t>
            </w:r>
          </w:p>
        </w:tc>
        <w:tc>
          <w:tcPr>
            <w:tcW w:w="4455" w:type="dxa"/>
            <w:vAlign w:val="center"/>
          </w:tcPr>
          <w:p w14:paraId="6FCA8C85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5F8F72E" w14:textId="77777777" w:rsidTr="006C4E2B">
        <w:trPr>
          <w:trHeight w:val="454"/>
        </w:trPr>
        <w:tc>
          <w:tcPr>
            <w:tcW w:w="3015" w:type="dxa"/>
            <w:vMerge/>
            <w:shd w:val="clear" w:color="auto" w:fill="D9D9D9"/>
            <w:vAlign w:val="center"/>
          </w:tcPr>
          <w:p w14:paraId="1BD50D3E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D9D9D9"/>
            <w:vAlign w:val="center"/>
          </w:tcPr>
          <w:p w14:paraId="5769C3D0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4455" w:type="dxa"/>
            <w:vAlign w:val="center"/>
          </w:tcPr>
          <w:p w14:paraId="0F89D68F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B2F6146" w14:textId="77777777" w:rsidR="00FC779F" w:rsidRDefault="00FC779F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53B391CC" w14:textId="77777777" w:rsidR="00FC779F" w:rsidRDefault="00FD20DF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II. DANE IDENTYFIKACYJNE JEDNOSTKI ORGANIZACYJNEJ NA TERENIE WOJEWÓDZTWA PODKARPACKIEGO (oddział, filia, delegatura, itp.) </w:t>
      </w:r>
    </w:p>
    <w:p w14:paraId="2AED1102" w14:textId="77777777" w:rsidR="00FC779F" w:rsidRDefault="00FD20DF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(wypełnić w przypadku gdy główna siedziba jest na terenie innego województwa niż podkarpackie)</w:t>
      </w:r>
    </w:p>
    <w:p w14:paraId="63B241A8" w14:textId="77777777" w:rsidR="00FC779F" w:rsidRDefault="00FD20DF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dotyczy     /     </w:t>
      </w:r>
      <w:r>
        <w:rPr>
          <w:rFonts w:ascii="Arial" w:eastAsia="Arial" w:hAnsi="Arial" w:cs="Arial"/>
          <w:sz w:val="24"/>
          <w:szCs w:val="24"/>
        </w:rPr>
        <w:t>☐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nie dotyczy</w:t>
      </w:r>
    </w:p>
    <w:tbl>
      <w:tblPr>
        <w:tblStyle w:val="a2"/>
        <w:tblW w:w="9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700"/>
        <w:gridCol w:w="1080"/>
        <w:gridCol w:w="2775"/>
      </w:tblGrid>
      <w:tr w:rsidR="00FC779F" w14:paraId="24EA377A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488DB242" w14:textId="505B7B86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Nazwa </w:t>
            </w:r>
            <w:r w:rsidR="001E0626">
              <w:rPr>
                <w:rFonts w:ascii="Arial" w:eastAsia="Arial" w:hAnsi="Arial" w:cs="Arial"/>
                <w:sz w:val="24"/>
                <w:szCs w:val="24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7EFC5AD9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(pełna nazwa zgodnie z CEIDG / KRS)</w:t>
            </w:r>
          </w:p>
        </w:tc>
        <w:tc>
          <w:tcPr>
            <w:tcW w:w="6555" w:type="dxa"/>
            <w:gridSpan w:val="3"/>
            <w:vAlign w:val="center"/>
          </w:tcPr>
          <w:p w14:paraId="6700CDF6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C02F84D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485F0662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Forma prawna</w:t>
            </w:r>
          </w:p>
        </w:tc>
        <w:tc>
          <w:tcPr>
            <w:tcW w:w="6555" w:type="dxa"/>
            <w:gridSpan w:val="3"/>
            <w:vAlign w:val="center"/>
          </w:tcPr>
          <w:p w14:paraId="0084A6E3" w14:textId="77777777" w:rsidR="00FC779F" w:rsidRDefault="00FC779F" w:rsidP="001610BA">
            <w:pPr>
              <w:spacing w:after="0" w:line="276" w:lineRule="auto"/>
              <w:ind w:left="2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04D2B576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18FC97C4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Liczba pracowników</w:t>
            </w:r>
          </w:p>
          <w:p w14:paraId="2D56E789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(zgodnie z definicją z regulaminu)</w:t>
            </w:r>
          </w:p>
        </w:tc>
        <w:tc>
          <w:tcPr>
            <w:tcW w:w="6555" w:type="dxa"/>
            <w:gridSpan w:val="3"/>
            <w:vAlign w:val="center"/>
          </w:tcPr>
          <w:p w14:paraId="79FD487C" w14:textId="77777777" w:rsidR="00FC779F" w:rsidRDefault="00FC779F" w:rsidP="001610BA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1605D25B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22881F73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NIP (w tym spółki cywilnej jeśli dotyczy)</w:t>
            </w:r>
          </w:p>
        </w:tc>
        <w:tc>
          <w:tcPr>
            <w:tcW w:w="2700" w:type="dxa"/>
            <w:vAlign w:val="center"/>
          </w:tcPr>
          <w:p w14:paraId="5B2B3F5D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252AC2A8" w14:textId="77777777" w:rsidR="00FC779F" w:rsidRDefault="00FD20DF">
            <w:pPr>
              <w:spacing w:after="0" w:line="276" w:lineRule="auto"/>
              <w:ind w:left="-29" w:right="-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REGON</w:t>
            </w:r>
          </w:p>
        </w:tc>
        <w:tc>
          <w:tcPr>
            <w:tcW w:w="2775" w:type="dxa"/>
            <w:vAlign w:val="center"/>
          </w:tcPr>
          <w:p w14:paraId="747A61C6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CD720EB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7863B669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Numer KRS </w:t>
            </w:r>
          </w:p>
          <w:p w14:paraId="2459D3AE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(jeśli dotyczy)</w:t>
            </w:r>
          </w:p>
        </w:tc>
        <w:tc>
          <w:tcPr>
            <w:tcW w:w="2700" w:type="dxa"/>
            <w:vAlign w:val="center"/>
          </w:tcPr>
          <w:p w14:paraId="251A85AA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  <w:vAlign w:val="center"/>
          </w:tcPr>
          <w:p w14:paraId="0586A13B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PKD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2775" w:type="dxa"/>
            <w:vAlign w:val="center"/>
          </w:tcPr>
          <w:p w14:paraId="18E3F914" w14:textId="77777777" w:rsidR="00FC779F" w:rsidRDefault="00FC779F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AE9CFBB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416E176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Typ instytucji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6555" w:type="dxa"/>
            <w:gridSpan w:val="3"/>
            <w:vAlign w:val="center"/>
          </w:tcPr>
          <w:p w14:paraId="5CD46314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4D46E2" w14:paraId="5064AE63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164419CC" w14:textId="7FC019D4" w:rsidR="004D46E2" w:rsidRDefault="004D46E2">
            <w:pP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W tym</w:t>
            </w:r>
            <w:r>
              <w:rPr>
                <w:rStyle w:val="Odwoanieprzypisudolnego"/>
                <w:rFonts w:ascii="Arial" w:eastAsia="Arial" w:hAnsi="Arial" w:cs="Arial"/>
                <w:color w:val="000000"/>
                <w:sz w:val="24"/>
                <w:szCs w:val="24"/>
              </w:rPr>
              <w:footnoteReference w:id="8"/>
            </w:r>
          </w:p>
        </w:tc>
        <w:tc>
          <w:tcPr>
            <w:tcW w:w="6555" w:type="dxa"/>
            <w:gridSpan w:val="3"/>
            <w:vAlign w:val="center"/>
          </w:tcPr>
          <w:p w14:paraId="4D9E63BA" w14:textId="77777777" w:rsidR="004D46E2" w:rsidRDefault="004D46E2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FC779F" w14:paraId="0116D31E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56D30E20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</w:t>
            </w:r>
          </w:p>
        </w:tc>
        <w:tc>
          <w:tcPr>
            <w:tcW w:w="6555" w:type="dxa"/>
            <w:gridSpan w:val="3"/>
            <w:vAlign w:val="center"/>
          </w:tcPr>
          <w:p w14:paraId="79D1CF9E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FC779F" w14:paraId="2EA3FF77" w14:textId="77777777" w:rsidTr="00585CE6">
        <w:trPr>
          <w:trHeight w:val="510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63ADDCF8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</w:t>
            </w:r>
          </w:p>
        </w:tc>
        <w:tc>
          <w:tcPr>
            <w:tcW w:w="6555" w:type="dxa"/>
            <w:gridSpan w:val="3"/>
            <w:vAlign w:val="center"/>
          </w:tcPr>
          <w:p w14:paraId="20030358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a3"/>
        <w:tblW w:w="9390" w:type="dxa"/>
        <w:tblInd w:w="-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1905"/>
        <w:gridCol w:w="4635"/>
      </w:tblGrid>
      <w:tr w:rsidR="00FC779F" w14:paraId="5C3A8811" w14:textId="77777777" w:rsidTr="006C4E2B">
        <w:trPr>
          <w:trHeight w:hRule="exact" w:val="454"/>
        </w:trPr>
        <w:tc>
          <w:tcPr>
            <w:tcW w:w="285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9E2B3" w14:textId="609EADC7" w:rsidR="00FC779F" w:rsidRDefault="00FD20D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Adres siedziby jednostki organizacyjnej </w:t>
            </w:r>
            <w:r w:rsidR="001E0626">
              <w:rPr>
                <w:rFonts w:ascii="Arial" w:eastAsia="Arial" w:hAnsi="Arial" w:cs="Arial"/>
                <w:sz w:val="24"/>
                <w:szCs w:val="24"/>
              </w:rPr>
              <w:t>Podmiotu</w:t>
            </w:r>
          </w:p>
        </w:tc>
        <w:tc>
          <w:tcPr>
            <w:tcW w:w="1905" w:type="dxa"/>
            <w:shd w:val="clear" w:color="auto" w:fill="D9D9D9"/>
            <w:vAlign w:val="center"/>
          </w:tcPr>
          <w:p w14:paraId="685AC225" w14:textId="77777777" w:rsidR="00FC779F" w:rsidRDefault="00FD20DF" w:rsidP="00585CE6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Kraj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6EC77" w14:textId="77777777" w:rsidR="00585CE6" w:rsidRPr="006C4E2B" w:rsidRDefault="00585CE6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14182A9A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D150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51A4BB6F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Województwo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7534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0AF5C818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72032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3E0B1E97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Powiat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6D95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47625B3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07D4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25DB11F4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Gmina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917C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4270E71F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3431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248C38DC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Miejscowość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098B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DC97F26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F7100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687EAD38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Kod pocztowy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1B3B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CCB530D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FB10A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38D7BD7A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Ulica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CBA13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1F6F92E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05FF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2978CD3F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domu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B9EA" w14:textId="77777777" w:rsidR="00FC779F" w:rsidRPr="006C4E2B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8E05763" w14:textId="77777777" w:rsidTr="006C4E2B">
        <w:trPr>
          <w:trHeight w:hRule="exact" w:val="454"/>
        </w:trPr>
        <w:tc>
          <w:tcPr>
            <w:tcW w:w="285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25C3D" w14:textId="77777777" w:rsidR="00FC779F" w:rsidRDefault="00FC779F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7D5953D1" w14:textId="77777777" w:rsidR="00FC779F" w:rsidRDefault="00FD20DF" w:rsidP="00585CE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lokalu</w:t>
            </w:r>
          </w:p>
        </w:tc>
        <w:tc>
          <w:tcPr>
            <w:tcW w:w="4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79F3" w14:textId="77777777" w:rsidR="006C4E2B" w:rsidRPr="006C4E2B" w:rsidRDefault="006C4E2B" w:rsidP="00585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EF1E343" w14:textId="77777777" w:rsidTr="006C4E2B">
        <w:trPr>
          <w:trHeight w:hRule="exact" w:val="454"/>
        </w:trPr>
        <w:tc>
          <w:tcPr>
            <w:tcW w:w="28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55153" w14:textId="77777777" w:rsidR="00FC779F" w:rsidRDefault="00FD20DF" w:rsidP="00585CE6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Obszar</w:t>
            </w:r>
          </w:p>
          <w:p w14:paraId="628DA741" w14:textId="77777777" w:rsidR="00FC779F" w:rsidRDefault="00FD20DF" w:rsidP="00585CE6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(zaznacz jeden)</w:t>
            </w:r>
          </w:p>
        </w:tc>
        <w:tc>
          <w:tcPr>
            <w:tcW w:w="6540" w:type="dxa"/>
            <w:gridSpan w:val="2"/>
            <w:vAlign w:val="center"/>
          </w:tcPr>
          <w:p w14:paraId="6F565B1A" w14:textId="7F8D2004" w:rsidR="00FC779F" w:rsidRDefault="00FD20DF" w:rsidP="00585CE6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Segoe UI Symbol" w:eastAsia="Aria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Miejski              ☐ Wiejski</w:t>
            </w:r>
          </w:p>
        </w:tc>
      </w:tr>
    </w:tbl>
    <w:p w14:paraId="00A8740F" w14:textId="77777777" w:rsidR="00FC779F" w:rsidRDefault="00FC779F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1C4380" w14:textId="51A935E7" w:rsidR="002B1A03" w:rsidRPr="004F4B18" w:rsidRDefault="002B1A03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4F4B18">
        <w:rPr>
          <w:rFonts w:ascii="Arial" w:eastAsia="Arial" w:hAnsi="Arial" w:cs="Arial"/>
          <w:b/>
          <w:bCs/>
          <w:sz w:val="24"/>
          <w:szCs w:val="24"/>
        </w:rPr>
        <w:t xml:space="preserve">III. </w:t>
      </w:r>
      <w:r w:rsidR="004F4B18" w:rsidRPr="004F4B18">
        <w:rPr>
          <w:rFonts w:ascii="Arial" w:eastAsia="Arial" w:hAnsi="Arial" w:cs="Arial"/>
          <w:b/>
          <w:bCs/>
          <w:sz w:val="24"/>
          <w:szCs w:val="24"/>
        </w:rPr>
        <w:t>POMOC</w:t>
      </w:r>
      <w:r w:rsidRPr="004F4B18">
        <w:rPr>
          <w:rFonts w:ascii="Arial" w:eastAsia="Arial" w:hAnsi="Arial" w:cs="Arial"/>
          <w:b/>
          <w:bCs/>
          <w:sz w:val="24"/>
          <w:szCs w:val="24"/>
        </w:rPr>
        <w:t xml:space="preserve"> DE MINIMIS</w:t>
      </w:r>
    </w:p>
    <w:tbl>
      <w:tblPr>
        <w:tblStyle w:val="a3"/>
        <w:tblW w:w="9390" w:type="dxa"/>
        <w:tblInd w:w="-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8"/>
        <w:gridCol w:w="6052"/>
      </w:tblGrid>
      <w:tr w:rsidR="004F4B18" w14:paraId="09DB6F49" w14:textId="77777777" w:rsidTr="00D4197E">
        <w:trPr>
          <w:trHeight w:hRule="exact" w:val="782"/>
        </w:trPr>
        <w:tc>
          <w:tcPr>
            <w:tcW w:w="93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C91A0" w14:textId="4C41CF4A" w:rsidR="004F4B18" w:rsidRPr="004D46E2" w:rsidRDefault="004F4B18" w:rsidP="004D46E2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1. Czy </w:t>
            </w:r>
            <w:r w:rsidR="00D4197E" w:rsidRPr="004D46E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wsparcie udzielane Podmiotowi podlega zasadom pomocy de minimis?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6C0C2C" w14:paraId="09C0CA2A" w14:textId="77777777" w:rsidTr="006C0C2C">
        <w:trPr>
          <w:trHeight w:hRule="exact" w:val="1022"/>
        </w:trPr>
        <w:tc>
          <w:tcPr>
            <w:tcW w:w="939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58E28" w14:textId="77777777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Segoe UI Symbol" w:eastAsia="Arial" w:hAnsi="Segoe UI Symbol" w:cs="Segoe UI Symbol"/>
                <w:sz w:val="24"/>
                <w:szCs w:val="24"/>
              </w:rPr>
              <w:t>☐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Tak     </w:t>
            </w:r>
          </w:p>
          <w:p w14:paraId="16F68CDE" w14:textId="77777777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Segoe UI Symbol" w:eastAsia="Arial" w:hAnsi="Segoe UI Symbol" w:cs="Segoe UI Symbol"/>
                <w:sz w:val="24"/>
                <w:szCs w:val="24"/>
              </w:rPr>
              <w:t>☐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Nie              </w:t>
            </w:r>
          </w:p>
          <w:p w14:paraId="7BFBE658" w14:textId="0A452CF5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</w:tc>
      </w:tr>
      <w:tr w:rsidR="006C0C2C" w14:paraId="3932196E" w14:textId="77777777" w:rsidTr="006C0C2C">
        <w:trPr>
          <w:trHeight w:hRule="exact" w:val="471"/>
        </w:trPr>
        <w:tc>
          <w:tcPr>
            <w:tcW w:w="9390" w:type="dxa"/>
            <w:gridSpan w:val="2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0824" w14:textId="1FEE4997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2. Analiza pomocy de minimis</w:t>
            </w:r>
          </w:p>
        </w:tc>
      </w:tr>
      <w:tr w:rsidR="006C0C2C" w14:paraId="1EFC3F26" w14:textId="77777777" w:rsidTr="006C0C2C">
        <w:trPr>
          <w:trHeight w:hRule="exact" w:val="465"/>
        </w:trPr>
        <w:tc>
          <w:tcPr>
            <w:tcW w:w="93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C166" w14:textId="5CCFA59A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sz w:val="24"/>
                <w:szCs w:val="24"/>
              </w:rPr>
              <w:t>Czy występuje transfer zasobów publicznych?</w:t>
            </w:r>
          </w:p>
        </w:tc>
      </w:tr>
      <w:tr w:rsidR="006C0C2C" w14:paraId="71EB312E" w14:textId="77777777" w:rsidTr="006C0C2C">
        <w:trPr>
          <w:trHeight w:hRule="exact" w:val="479"/>
        </w:trPr>
        <w:tc>
          <w:tcPr>
            <w:tcW w:w="333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A767" w14:textId="5BB72EEE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Segoe UI Symbol" w:eastAsia="MS Gothic" w:hAnsi="Segoe UI Symbol" w:cs="Segoe UI Symbol"/>
                <w:sz w:val="24"/>
                <w:szCs w:val="24"/>
              </w:rPr>
              <w:t>☒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Tak            </w:t>
            </w:r>
          </w:p>
          <w:p w14:paraId="05129072" w14:textId="77777777" w:rsidR="006C0C2C" w:rsidRPr="004D46E2" w:rsidRDefault="006C0C2C" w:rsidP="004D46E2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052" w:type="dxa"/>
            <w:shd w:val="clear" w:color="auto" w:fill="FFFFFF" w:themeFill="background1"/>
          </w:tcPr>
          <w:p w14:paraId="1A4C0868" w14:textId="3A6CF73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sz w:val="24"/>
                <w:szCs w:val="24"/>
              </w:rPr>
              <w:t>Odpowiedź automatyczna</w:t>
            </w:r>
          </w:p>
        </w:tc>
      </w:tr>
      <w:tr w:rsidR="006C0C2C" w14:paraId="06001E1B" w14:textId="77777777" w:rsidTr="006C0C2C">
        <w:trPr>
          <w:trHeight w:hRule="exact" w:val="751"/>
        </w:trPr>
        <w:tc>
          <w:tcPr>
            <w:tcW w:w="9390" w:type="dxa"/>
            <w:gridSpan w:val="2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60B49" w14:textId="77777777" w:rsidR="006C0C2C" w:rsidRPr="004D46E2" w:rsidRDefault="006C0C2C" w:rsidP="004D46E2">
            <w:pPr>
              <w:pStyle w:val="Default"/>
              <w:spacing w:line="276" w:lineRule="auto"/>
              <w:jc w:val="both"/>
              <w:rPr>
                <w:color w:val="000000" w:themeColor="text1"/>
              </w:rPr>
            </w:pPr>
            <w:r w:rsidRPr="004D46E2">
              <w:rPr>
                <w:color w:val="000000" w:themeColor="text1"/>
              </w:rPr>
              <w:t xml:space="preserve">Czy transfer zasobów publicznych jest selektywny – uprzywilejowuje określony podmiot lub wytwarzanie określonych dóbr? </w:t>
            </w:r>
          </w:p>
          <w:p w14:paraId="188373DA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C0C2C" w14:paraId="4B7F0B05" w14:textId="77777777" w:rsidTr="006C0C2C">
        <w:trPr>
          <w:trHeight w:hRule="exact" w:val="479"/>
        </w:trPr>
        <w:tc>
          <w:tcPr>
            <w:tcW w:w="333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30EC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Segoe UI Symbol" w:eastAsia="MS Gothic" w:hAnsi="Segoe UI Symbol" w:cs="Segoe UI Symbol"/>
                <w:sz w:val="24"/>
                <w:szCs w:val="24"/>
              </w:rPr>
              <w:t>☒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Tak            </w:t>
            </w:r>
          </w:p>
          <w:p w14:paraId="01CC2D22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MS Gothic" w:hAnsi="Arial" w:cs="Arial"/>
                <w:sz w:val="24"/>
                <w:szCs w:val="24"/>
              </w:rPr>
            </w:pPr>
          </w:p>
        </w:tc>
        <w:tc>
          <w:tcPr>
            <w:tcW w:w="6052" w:type="dxa"/>
            <w:shd w:val="clear" w:color="auto" w:fill="FFFFFF" w:themeFill="background1"/>
          </w:tcPr>
          <w:p w14:paraId="10EC1219" w14:textId="20C37FDD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sz w:val="24"/>
                <w:szCs w:val="24"/>
              </w:rPr>
              <w:t>Odpowiedź automatyczna</w:t>
            </w:r>
          </w:p>
        </w:tc>
      </w:tr>
      <w:tr w:rsidR="006C0C2C" w14:paraId="7A6F9BD7" w14:textId="77777777" w:rsidTr="006C0C2C">
        <w:trPr>
          <w:trHeight w:hRule="exact" w:val="884"/>
        </w:trPr>
        <w:tc>
          <w:tcPr>
            <w:tcW w:w="9390" w:type="dxa"/>
            <w:gridSpan w:val="2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328F" w14:textId="77777777" w:rsidR="006C0C2C" w:rsidRPr="004D46E2" w:rsidRDefault="006C0C2C" w:rsidP="004D46E2">
            <w:pPr>
              <w:pStyle w:val="Default"/>
              <w:spacing w:line="276" w:lineRule="auto"/>
              <w:jc w:val="both"/>
              <w:rPr>
                <w:color w:val="000000" w:themeColor="text1"/>
              </w:rPr>
            </w:pPr>
            <w:r w:rsidRPr="004D46E2">
              <w:rPr>
                <w:color w:val="000000" w:themeColor="text1"/>
              </w:rPr>
              <w:t xml:space="preserve">Czy transfer zasobów publicznych skutkuje przysporzeniem (korzyścią ekonomiczną) na rzecz określonego podmiotu, na warunkach korzystniejszych niż rynkowe? </w:t>
            </w:r>
          </w:p>
          <w:p w14:paraId="0DB52C42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C0C2C" w14:paraId="4142212F" w14:textId="77777777" w:rsidTr="006C0C2C">
        <w:trPr>
          <w:trHeight w:hRule="exact" w:val="479"/>
        </w:trPr>
        <w:tc>
          <w:tcPr>
            <w:tcW w:w="333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AB4D4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D46E2">
              <w:rPr>
                <w:rFonts w:ascii="Segoe UI Symbol" w:eastAsia="MS Gothic" w:hAnsi="Segoe UI Symbol" w:cs="Segoe UI Symbol"/>
                <w:sz w:val="24"/>
                <w:szCs w:val="24"/>
              </w:rPr>
              <w:lastRenderedPageBreak/>
              <w:t>☒</w:t>
            </w:r>
            <w:r w:rsidRPr="004D46E2">
              <w:rPr>
                <w:rFonts w:ascii="Arial" w:eastAsia="Arial" w:hAnsi="Arial" w:cs="Arial"/>
                <w:sz w:val="24"/>
                <w:szCs w:val="24"/>
              </w:rPr>
              <w:t xml:space="preserve"> Tak            </w:t>
            </w:r>
          </w:p>
          <w:p w14:paraId="52FADC82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MS Gothic" w:hAnsi="Arial" w:cs="Arial"/>
                <w:sz w:val="24"/>
                <w:szCs w:val="24"/>
              </w:rPr>
            </w:pPr>
          </w:p>
        </w:tc>
        <w:tc>
          <w:tcPr>
            <w:tcW w:w="6052" w:type="dxa"/>
            <w:shd w:val="clear" w:color="auto" w:fill="FFFFFF" w:themeFill="background1"/>
          </w:tcPr>
          <w:p w14:paraId="7CEA3D64" w14:textId="6147E9E7" w:rsidR="006C0C2C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Odpowiedź automatyczna</w:t>
            </w:r>
          </w:p>
        </w:tc>
      </w:tr>
      <w:tr w:rsidR="006C0C2C" w14:paraId="6512C685" w14:textId="77777777" w:rsidTr="004D46E2">
        <w:trPr>
          <w:trHeight w:hRule="exact" w:val="825"/>
        </w:trPr>
        <w:tc>
          <w:tcPr>
            <w:tcW w:w="9390" w:type="dxa"/>
            <w:gridSpan w:val="2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13AB0" w14:textId="2164BC51" w:rsidR="006C0C2C" w:rsidRPr="004D46E2" w:rsidRDefault="006C0C2C" w:rsidP="004D46E2">
            <w:pPr>
              <w:pStyle w:val="Default"/>
              <w:spacing w:line="276" w:lineRule="auto"/>
              <w:jc w:val="both"/>
              <w:rPr>
                <w:color w:val="000000" w:themeColor="text1"/>
              </w:rPr>
            </w:pPr>
            <w:r w:rsidRPr="004D46E2">
              <w:rPr>
                <w:color w:val="000000" w:themeColor="text1"/>
              </w:rPr>
              <w:t xml:space="preserve">Czy w efekcie transferu zasobów publicznych występuje lub może wystąpić zakłócenie konkurencji? </w:t>
            </w:r>
          </w:p>
          <w:p w14:paraId="69405BE8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C0C2C" w14:paraId="6653BA57" w14:textId="77777777" w:rsidTr="006C0C2C">
        <w:trPr>
          <w:trHeight w:hRule="exact" w:val="973"/>
        </w:trPr>
        <w:tc>
          <w:tcPr>
            <w:tcW w:w="333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3E9F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  <w:t>□</w:t>
            </w: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Tak         </w:t>
            </w:r>
          </w:p>
          <w:p w14:paraId="5A3169BD" w14:textId="5B6391F6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  <w:t>□</w:t>
            </w: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Nie            </w:t>
            </w:r>
          </w:p>
          <w:p w14:paraId="0CED9ADC" w14:textId="43F1EE14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  </w:t>
            </w:r>
          </w:p>
          <w:p w14:paraId="4AB776AE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052" w:type="dxa"/>
            <w:shd w:val="clear" w:color="auto" w:fill="FFFFFF" w:themeFill="background1"/>
          </w:tcPr>
          <w:p w14:paraId="0304BB07" w14:textId="77777777" w:rsidR="006C0C2C" w:rsidRPr="004D46E2" w:rsidRDefault="006C0C2C" w:rsidP="004D46E2">
            <w:pPr>
              <w:pStyle w:val="Default"/>
              <w:spacing w:line="276" w:lineRule="auto"/>
              <w:jc w:val="both"/>
              <w:rPr>
                <w:color w:val="000000" w:themeColor="text1"/>
              </w:rPr>
            </w:pPr>
            <w:r w:rsidRPr="004D46E2">
              <w:rPr>
                <w:color w:val="000000" w:themeColor="text1"/>
              </w:rPr>
              <w:t xml:space="preserve">Jeżeli zaznaczyłeś NIE uzasadnij. </w:t>
            </w:r>
          </w:p>
          <w:p w14:paraId="7B50D04B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C0C2C" w14:paraId="2FC759C0" w14:textId="77777777" w:rsidTr="006C0C2C">
        <w:trPr>
          <w:trHeight w:hRule="exact" w:val="1313"/>
        </w:trPr>
        <w:tc>
          <w:tcPr>
            <w:tcW w:w="939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AC78" w14:textId="3BD608C2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Uzasadnienie:</w:t>
            </w:r>
          </w:p>
        </w:tc>
      </w:tr>
      <w:tr w:rsidR="006C0C2C" w14:paraId="0BECEC01" w14:textId="77777777" w:rsidTr="006C0C2C">
        <w:trPr>
          <w:trHeight w:hRule="exact" w:val="479"/>
        </w:trPr>
        <w:tc>
          <w:tcPr>
            <w:tcW w:w="9390" w:type="dxa"/>
            <w:gridSpan w:val="2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2F71" w14:textId="42118872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Czy projekt ma wpływ na wymianę handlową między państwami członkowskimi UE?</w:t>
            </w:r>
          </w:p>
        </w:tc>
      </w:tr>
      <w:tr w:rsidR="006C0C2C" w14:paraId="6551D9A9" w14:textId="77777777" w:rsidTr="006C0C2C">
        <w:trPr>
          <w:trHeight w:hRule="exact" w:val="862"/>
        </w:trPr>
        <w:tc>
          <w:tcPr>
            <w:tcW w:w="3338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51BB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  <w:t>□</w:t>
            </w: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Tak         </w:t>
            </w:r>
          </w:p>
          <w:p w14:paraId="3E0956F7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  <w:t>□</w:t>
            </w: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Nie            </w:t>
            </w:r>
          </w:p>
          <w:p w14:paraId="075A0818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  </w:t>
            </w:r>
          </w:p>
          <w:p w14:paraId="1BEADA32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MS Gothic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052" w:type="dxa"/>
            <w:shd w:val="clear" w:color="auto" w:fill="FFFFFF" w:themeFill="background1"/>
          </w:tcPr>
          <w:p w14:paraId="23F52356" w14:textId="77777777" w:rsidR="006C0C2C" w:rsidRPr="004D46E2" w:rsidRDefault="006C0C2C" w:rsidP="004D46E2">
            <w:pPr>
              <w:pStyle w:val="Default"/>
              <w:spacing w:line="276" w:lineRule="auto"/>
              <w:jc w:val="both"/>
              <w:rPr>
                <w:color w:val="000000" w:themeColor="text1"/>
              </w:rPr>
            </w:pPr>
            <w:r w:rsidRPr="004D46E2">
              <w:rPr>
                <w:color w:val="000000" w:themeColor="text1"/>
              </w:rPr>
              <w:t xml:space="preserve">Jeżeli zaznaczyłeś NIE uzasadnij. </w:t>
            </w:r>
          </w:p>
          <w:p w14:paraId="1BC16524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C0C2C" w14:paraId="17057796" w14:textId="77777777" w:rsidTr="006C0C2C">
        <w:trPr>
          <w:trHeight w:hRule="exact" w:val="1316"/>
        </w:trPr>
        <w:tc>
          <w:tcPr>
            <w:tcW w:w="939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B6CE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4D46E2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Uzasadnienie:</w:t>
            </w:r>
          </w:p>
          <w:p w14:paraId="215A2E90" w14:textId="77777777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  <w:p w14:paraId="39B2AF8D" w14:textId="3C972535" w:rsidR="006C0C2C" w:rsidRPr="004D46E2" w:rsidRDefault="006C0C2C" w:rsidP="004D46E2">
            <w:pPr>
              <w:spacing w:after="0" w:line="276" w:lineRule="auto"/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11CBC25" w14:textId="77777777" w:rsidR="002B1A03" w:rsidRDefault="002B1A03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9791A72" w14:textId="427D8CED" w:rsidR="00FC779F" w:rsidRDefault="00FD20DF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IV. KATEGORIA PRZEDSIĘBIORSTWA W ROZUMIENIU PRZEPISÓW ZAŁĄCZNIKA NR I DO ROZPORZĄDZENIA KOMISJI (UE) NR 651/2014 Z DNIA 17 CZERWCA 2014 R. – JEŚLI DOTYCZY</w:t>
      </w:r>
    </w:p>
    <w:p w14:paraId="15F86DB2" w14:textId="5F7F9994" w:rsidR="00FC779F" w:rsidRDefault="00FD20DF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(DOTYCZY </w:t>
      </w:r>
      <w:r w:rsidR="001E0626">
        <w:rPr>
          <w:rFonts w:ascii="Arial" w:eastAsia="Arial" w:hAnsi="Arial" w:cs="Arial"/>
          <w:sz w:val="24"/>
          <w:szCs w:val="24"/>
        </w:rPr>
        <w:t>PODMIOTÓW WYKONUJĄCYCH DZIAŁALNOŚĆ GO</w:t>
      </w:r>
      <w:r w:rsidR="002B1A03">
        <w:rPr>
          <w:rFonts w:ascii="Arial" w:eastAsia="Arial" w:hAnsi="Arial" w:cs="Arial"/>
          <w:sz w:val="24"/>
          <w:szCs w:val="24"/>
        </w:rPr>
        <w:t xml:space="preserve">SPODARCZĄ, </w:t>
      </w:r>
      <w:r>
        <w:rPr>
          <w:rFonts w:ascii="Arial" w:eastAsia="Arial" w:hAnsi="Arial" w:cs="Arial"/>
          <w:sz w:val="24"/>
          <w:szCs w:val="24"/>
        </w:rPr>
        <w:t>TAKŻE DZIAŁALNOŚCI OSOBY SAMOZATRUDNIONEJ)</w:t>
      </w:r>
    </w:p>
    <w:tbl>
      <w:tblPr>
        <w:tblStyle w:val="a4"/>
        <w:tblW w:w="93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25"/>
        <w:gridCol w:w="2760"/>
        <w:gridCol w:w="1710"/>
        <w:gridCol w:w="2595"/>
      </w:tblGrid>
      <w:tr w:rsidR="00FC779F" w14:paraId="4D855BF9" w14:textId="77777777" w:rsidTr="001610BA">
        <w:trPr>
          <w:trHeight w:val="454"/>
          <w:tblHeader/>
        </w:trPr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950247" w14:textId="77777777" w:rsidR="00FC779F" w:rsidRDefault="00FD20DF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TATUS PRZEDSIĘBIORSTWA</w:t>
            </w:r>
          </w:p>
        </w:tc>
      </w:tr>
      <w:tr w:rsidR="00FC779F" w14:paraId="0770EDEC" w14:textId="77777777" w:rsidTr="001610BA">
        <w:trPr>
          <w:trHeight w:val="454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2634CE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 Przedsiębior</w:t>
            </w:r>
            <w:r>
              <w:rPr>
                <w:rFonts w:ascii="Arial" w:eastAsia="Arial" w:hAnsi="Arial" w:cs="Arial"/>
                <w:sz w:val="24"/>
                <w:szCs w:val="24"/>
              </w:rPr>
              <w:t>stwa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9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10"/>
            </w:r>
          </w:p>
          <w:p w14:paraId="24C4720B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lastRenderedPageBreak/>
              <w:t>(zaznacz jeden)</w:t>
            </w: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57D41C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przedsiębiorstwo niezależne (samodziel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ne)</w:t>
            </w:r>
          </w:p>
        </w:tc>
      </w:tr>
      <w:tr w:rsidR="00FC779F" w14:paraId="6DCB12A3" w14:textId="77777777" w:rsidTr="001610BA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42F9C" w14:textId="77777777" w:rsidR="00FC779F" w:rsidRDefault="00FC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8321FB" w14:textId="77777777" w:rsidR="00FC779F" w:rsidRDefault="00FD20DF">
            <w:pPr>
              <w:spacing w:after="0" w:line="276" w:lineRule="auto"/>
              <w:ind w:left="318" w:hanging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przedsiębiorstwo partnerskie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BB5766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  <w:p w14:paraId="3314CD41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podmiotów</w:t>
            </w:r>
          </w:p>
          <w:p w14:paraId="4013115A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partnerskich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8D8243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77BD305" w14:textId="77777777" w:rsidTr="001610BA">
        <w:trPr>
          <w:trHeight w:val="454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6F04D" w14:textId="77777777" w:rsidR="00FC779F" w:rsidRDefault="00FC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8D81D5" w14:textId="77777777" w:rsidR="00FC779F" w:rsidRDefault="00FD20DF">
            <w:pPr>
              <w:spacing w:after="0" w:line="276" w:lineRule="auto"/>
              <w:ind w:left="318" w:hanging="3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przedsiębiorstwo powiązane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BA8346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  <w:p w14:paraId="2C4AE56E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podmiotów</w:t>
            </w:r>
          </w:p>
          <w:p w14:paraId="50506DFF" w14:textId="77777777" w:rsidR="00FC779F" w:rsidRDefault="00FD20DF">
            <w:pPr>
              <w:spacing w:after="0" w:line="276" w:lineRule="auto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powiązanych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98C2F4" w14:textId="77777777" w:rsidR="00FC779F" w:rsidRDefault="00FC779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1E34F37" w14:textId="77777777" w:rsidTr="006C4E2B">
        <w:trPr>
          <w:trHeight w:val="510"/>
        </w:trPr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5B527D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Status Przedsiębior</w:t>
            </w:r>
            <w:r>
              <w:rPr>
                <w:rFonts w:ascii="Arial" w:eastAsia="Arial" w:hAnsi="Arial" w:cs="Arial"/>
                <w:sz w:val="24"/>
                <w:szCs w:val="24"/>
              </w:rPr>
              <w:t>stwa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footnoteReference w:id="11"/>
            </w:r>
          </w:p>
          <w:p w14:paraId="7E785FEC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(zaznacz jeden)</w:t>
            </w: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04CAC1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Mikroprzedsiębiorstwo</w:t>
            </w:r>
          </w:p>
        </w:tc>
      </w:tr>
      <w:tr w:rsidR="00FC779F" w14:paraId="536A37A8" w14:textId="77777777" w:rsidTr="006C4E2B">
        <w:trPr>
          <w:trHeight w:val="510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62C99E" w14:textId="77777777" w:rsidR="00FC779F" w:rsidRDefault="00FC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DAE09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Małe przedsiębiorstwo</w:t>
            </w:r>
          </w:p>
        </w:tc>
      </w:tr>
      <w:tr w:rsidR="00FC779F" w14:paraId="0C6C2F8A" w14:textId="77777777" w:rsidTr="006C4E2B">
        <w:trPr>
          <w:trHeight w:val="510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E5FE34" w14:textId="77777777" w:rsidR="00FC779F" w:rsidRDefault="00FC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55CB7D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Średnie przedsiębiorstwo</w:t>
            </w:r>
          </w:p>
        </w:tc>
      </w:tr>
      <w:tr w:rsidR="00FC779F" w14:paraId="56CB5D7E" w14:textId="77777777" w:rsidTr="006C4E2B">
        <w:trPr>
          <w:trHeight w:val="510"/>
        </w:trPr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86C4B" w14:textId="77777777" w:rsidR="00FC779F" w:rsidRDefault="00FC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0F44B4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Duże przedsiębiorstwo</w:t>
            </w:r>
          </w:p>
        </w:tc>
      </w:tr>
    </w:tbl>
    <w:p w14:paraId="52CE9C24" w14:textId="77777777" w:rsidR="00FC779F" w:rsidRDefault="00FC779F">
      <w:pPr>
        <w:rPr>
          <w:rFonts w:ascii="Arial" w:eastAsia="Arial" w:hAnsi="Arial" w:cs="Arial"/>
          <w:sz w:val="24"/>
          <w:szCs w:val="24"/>
        </w:rPr>
      </w:pPr>
    </w:p>
    <w:p w14:paraId="5B48E419" w14:textId="65942D92" w:rsidR="00FC779F" w:rsidRDefault="00FD20DF">
      <w:pPr>
        <w:pStyle w:val="Nagwek1"/>
        <w:spacing w:line="276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V. KRYTERIA KWALIFIKUJĄCE DO PROJEKT</w:t>
      </w:r>
    </w:p>
    <w:p w14:paraId="166376D0" w14:textId="77777777" w:rsidR="00FC779F" w:rsidRDefault="00FD20D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(wymagane uzyskanie minimum 15 punktów)</w:t>
      </w:r>
    </w:p>
    <w:tbl>
      <w:tblPr>
        <w:tblStyle w:val="a5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4350"/>
        <w:gridCol w:w="5245"/>
      </w:tblGrid>
      <w:tr w:rsidR="00FC779F" w14:paraId="60944DB4" w14:textId="77777777" w:rsidTr="00585CE6">
        <w:trPr>
          <w:cantSplit/>
          <w:trHeight w:val="981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00D1DA57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0DB1E7BE" w14:textId="00A53334" w:rsidR="00FC779F" w:rsidRDefault="00FD20DF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Wielkość </w:t>
            </w:r>
            <w:r w:rsidR="006A7938">
              <w:rPr>
                <w:rFonts w:ascii="Arial" w:eastAsia="Arial" w:hAnsi="Arial" w:cs="Arial"/>
                <w:sz w:val="24"/>
                <w:szCs w:val="24"/>
              </w:rPr>
              <w:t>Podmiotu</w:t>
            </w:r>
          </w:p>
        </w:tc>
        <w:tc>
          <w:tcPr>
            <w:tcW w:w="5245" w:type="dxa"/>
            <w:vAlign w:val="center"/>
          </w:tcPr>
          <w:p w14:paraId="7D1416F9" w14:textId="77777777" w:rsidR="00FC779F" w:rsidRDefault="00FD20DF" w:rsidP="00585CE6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 xml:space="preserve">☐ Mikro i Małe przedsiębiorstwo 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    +10 punktów,</w:t>
            </w:r>
          </w:p>
          <w:p w14:paraId="06C24795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Średnie przedsiębiorstwo +5 punktów,</w:t>
            </w:r>
          </w:p>
          <w:p w14:paraId="6640D766" w14:textId="41FD49F2" w:rsidR="00FC779F" w:rsidRDefault="00FD20DF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Duże przedsiębiorstwo</w:t>
            </w:r>
            <w:r w:rsidR="006A7938">
              <w:rPr>
                <w:rFonts w:ascii="Arial" w:eastAsia="Arial" w:hAnsi="Arial" w:cs="Arial"/>
                <w:sz w:val="24"/>
                <w:szCs w:val="24"/>
              </w:rPr>
              <w:t>/inny podmiot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+0 punktów</w:t>
            </w:r>
          </w:p>
        </w:tc>
      </w:tr>
      <w:tr w:rsidR="00FC779F" w14:paraId="06FC9346" w14:textId="77777777" w:rsidTr="00585CE6">
        <w:trPr>
          <w:trHeight w:val="931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3475D094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26CF7D9B" w14:textId="5CA9FA5A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>zatrudnia co najmniej jedną osobę z niepełnosprawnościami</w:t>
            </w:r>
          </w:p>
        </w:tc>
        <w:tc>
          <w:tcPr>
            <w:tcW w:w="5245" w:type="dxa"/>
            <w:vAlign w:val="center"/>
          </w:tcPr>
          <w:p w14:paraId="011273DC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+10 punktów,</w:t>
            </w:r>
          </w:p>
          <w:p w14:paraId="3BF37C83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FC779F" w14:paraId="689C20AA" w14:textId="77777777" w:rsidTr="00585CE6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22AA8FAA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04563F2F" w14:textId="6B1084EA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Podmiot zarządzany</w:t>
            </w:r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2"/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utworzony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>przez kobietę/-y (zgodnie z zapis CEIDG lub KRS)</w:t>
            </w:r>
          </w:p>
        </w:tc>
        <w:tc>
          <w:tcPr>
            <w:tcW w:w="5245" w:type="dxa"/>
            <w:vAlign w:val="center"/>
          </w:tcPr>
          <w:p w14:paraId="7BC29A0E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739CFCD3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FC779F" w14:paraId="3192A1B7" w14:textId="77777777" w:rsidTr="00585CE6">
        <w:trPr>
          <w:cantSplit/>
          <w:trHeight w:val="990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489DF6E5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6F158090" w14:textId="73C80056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>zatrudnia kobiety</w:t>
            </w:r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3"/>
            </w:r>
          </w:p>
        </w:tc>
        <w:tc>
          <w:tcPr>
            <w:tcW w:w="5245" w:type="dxa"/>
            <w:vAlign w:val="center"/>
          </w:tcPr>
          <w:p w14:paraId="26F1F832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2BCB4E96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FC779F" w14:paraId="1D6168C9" w14:textId="77777777" w:rsidTr="00585CE6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6152BF6C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3E867930" w14:textId="5AC1E2D8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zatrudnia co najmniej jedną osobę </w:t>
            </w:r>
            <w:proofErr w:type="spellStart"/>
            <w:r w:rsidR="00FD20DF">
              <w:rPr>
                <w:rFonts w:ascii="Arial" w:eastAsia="Arial" w:hAnsi="Arial" w:cs="Arial"/>
                <w:sz w:val="24"/>
                <w:szCs w:val="24"/>
              </w:rPr>
              <w:t>neuroatypową</w:t>
            </w:r>
            <w:proofErr w:type="spellEnd"/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(w tym np. osoby ze spektrum autyzmu (ASD), osoby z zespołem nadpobudliwości psychoruchowej z deficytem uwagi (ADHD), osoby z zaburzeniami przetwarzania informacji (IPD): dysgrafia, dysleksja i dyskalkulia)</w:t>
            </w:r>
          </w:p>
        </w:tc>
        <w:tc>
          <w:tcPr>
            <w:tcW w:w="5245" w:type="dxa"/>
            <w:vAlign w:val="center"/>
          </w:tcPr>
          <w:p w14:paraId="47E3EFF1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0E78D1A9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punktów,</w:t>
            </w:r>
          </w:p>
          <w:p w14:paraId="4C100374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mam wiedzy w tym zakresie.</w:t>
            </w:r>
          </w:p>
        </w:tc>
      </w:tr>
      <w:tr w:rsidR="00FC779F" w14:paraId="1503E999" w14:textId="77777777" w:rsidTr="00585CE6">
        <w:trPr>
          <w:cantSplit/>
          <w:trHeight w:val="1080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3CFDB339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6BD16121" w14:textId="5B285F32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>zatrudnia co najmniej jedną osobę w wieku 50 lat lub więcej</w:t>
            </w:r>
          </w:p>
          <w:p w14:paraId="5A881D82" w14:textId="77777777" w:rsidR="00FC779F" w:rsidRDefault="00FD20DF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(na dzień złożenia formularza)</w:t>
            </w:r>
          </w:p>
        </w:tc>
        <w:tc>
          <w:tcPr>
            <w:tcW w:w="5245" w:type="dxa"/>
            <w:vAlign w:val="center"/>
          </w:tcPr>
          <w:p w14:paraId="32E0DB12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77410905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FC779F" w14:paraId="789A5630" w14:textId="77777777" w:rsidTr="00585CE6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522551E5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7CC3AAAF" w14:textId="36D8DC21" w:rsidR="00FC779F" w:rsidRDefault="00D76523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>posiada siedzibę/ oddział/ miejsce wykonywania działalności na obszarze miast średnich tracących funkcje społeczno-gospodarcze</w:t>
            </w:r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4"/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D20DF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obszarze objętym Programem Strategii Rozwoju Bieszczad</w:t>
            </w:r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5"/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D20DF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obszarze objętym Programu dla Rozwoju Roztocza</w:t>
            </w:r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6"/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D20DF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i/lub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 obszarze objętym Inicjatywą </w:t>
            </w:r>
            <w:proofErr w:type="spellStart"/>
            <w:r w:rsidR="00FD20DF">
              <w:rPr>
                <w:rFonts w:ascii="Arial" w:eastAsia="Arial" w:hAnsi="Arial" w:cs="Arial"/>
                <w:sz w:val="24"/>
                <w:szCs w:val="24"/>
              </w:rPr>
              <w:t>Czwórmiasta</w:t>
            </w:r>
            <w:proofErr w:type="spellEnd"/>
            <w:r w:rsidR="00FD20DF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5245" w:type="dxa"/>
            <w:vAlign w:val="center"/>
          </w:tcPr>
          <w:p w14:paraId="7977FC5F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+15 punktów,</w:t>
            </w:r>
          </w:p>
          <w:p w14:paraId="0B19D202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  <w:tr w:rsidR="00FC779F" w14:paraId="3C8B4895" w14:textId="77777777" w:rsidTr="00585CE6">
        <w:trPr>
          <w:cantSplit/>
          <w:trHeight w:val="1183"/>
          <w:jc w:val="center"/>
        </w:trPr>
        <w:tc>
          <w:tcPr>
            <w:tcW w:w="465" w:type="dxa"/>
            <w:shd w:val="clear" w:color="auto" w:fill="D9D9D9"/>
            <w:vAlign w:val="center"/>
          </w:tcPr>
          <w:p w14:paraId="53E969DF" w14:textId="77777777" w:rsidR="00FC779F" w:rsidRDefault="00FD20D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350" w:type="dxa"/>
            <w:shd w:val="clear" w:color="auto" w:fill="D9D9D9"/>
            <w:vAlign w:val="center"/>
          </w:tcPr>
          <w:p w14:paraId="3C8F625C" w14:textId="12CDFDAA" w:rsidR="00FC779F" w:rsidRDefault="00D76523">
            <w:pPr>
              <w:spacing w:after="0"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Podmiot </w:t>
            </w:r>
            <w:r w:rsidR="00FD20DF">
              <w:rPr>
                <w:rFonts w:ascii="Arial" w:eastAsia="Arial" w:hAnsi="Arial" w:cs="Arial"/>
                <w:sz w:val="24"/>
                <w:szCs w:val="24"/>
              </w:rPr>
              <w:t xml:space="preserve">deklaruje gotowość do zmian poprzez </w:t>
            </w:r>
            <w:r w:rsidR="00FD20DF">
              <w:rPr>
                <w:rFonts w:ascii="Arial" w:eastAsia="Arial" w:hAnsi="Arial" w:cs="Arial"/>
                <w:color w:val="000000"/>
                <w:sz w:val="24"/>
                <w:szCs w:val="24"/>
              </w:rPr>
              <w:t>awanse pracownicze, wdrożenie rozwiązań równościowych lub podnoszenia kwalifikacji (</w:t>
            </w:r>
            <w:r w:rsidR="00FD20DF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patrz niżej pkt. </w:t>
            </w:r>
            <w:r w:rsidR="00A94977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13 </w:t>
            </w:r>
            <w:r w:rsidR="00FD20DF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oświadczenia </w:t>
            </w:r>
            <w:r w:rsidR="00A94977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podmiotu</w:t>
            </w:r>
            <w:r w:rsidR="00FD20DF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5245" w:type="dxa"/>
            <w:vAlign w:val="center"/>
          </w:tcPr>
          <w:p w14:paraId="63BD2ECC" w14:textId="77777777" w:rsidR="00FC779F" w:rsidRDefault="00FD20DF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 +5 punktów,</w:t>
            </w:r>
          </w:p>
          <w:p w14:paraId="6BB93DF8" w14:textId="77777777" w:rsidR="00FC779F" w:rsidRDefault="00FD20DF">
            <w:pPr>
              <w:spacing w:before="120" w:after="120" w:line="276" w:lineRule="auto"/>
              <w:ind w:left="214" w:hanging="2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 +0 punktów.</w:t>
            </w:r>
          </w:p>
        </w:tc>
      </w:tr>
    </w:tbl>
    <w:p w14:paraId="466C4EC6" w14:textId="77777777" w:rsidR="00FC779F" w:rsidRDefault="00FC779F">
      <w:pPr>
        <w:spacing w:after="0" w:line="276" w:lineRule="auto"/>
        <w:ind w:left="283" w:hanging="283"/>
        <w:rPr>
          <w:rFonts w:ascii="Arial" w:eastAsia="Arial" w:hAnsi="Arial" w:cs="Arial"/>
          <w:b/>
          <w:sz w:val="26"/>
          <w:szCs w:val="26"/>
        </w:rPr>
      </w:pPr>
    </w:p>
    <w:p w14:paraId="4416E92E" w14:textId="546A28C8" w:rsidR="00FC779F" w:rsidRDefault="00FD20DF">
      <w:pPr>
        <w:spacing w:after="0" w:line="276" w:lineRule="auto"/>
        <w:ind w:left="283" w:hanging="283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VI. WSTĘPNA DEKLARACJA NT. LICZBY OSÓB PLANOWANYCH DO ODDELEGOWANIA DO UDZIAŁU W PROJEKCIE:</w:t>
      </w:r>
    </w:p>
    <w:p w14:paraId="3DFC6F17" w14:textId="77777777" w:rsidR="00FC779F" w:rsidRDefault="00FC779F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95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1755"/>
        <w:gridCol w:w="4440"/>
        <w:gridCol w:w="2775"/>
      </w:tblGrid>
      <w:tr w:rsidR="00FC779F" w14:paraId="1D79EA22" w14:textId="77777777">
        <w:trPr>
          <w:trHeight w:val="510"/>
          <w:tblHeader/>
        </w:trPr>
        <w:tc>
          <w:tcPr>
            <w:tcW w:w="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95FB" w14:textId="74620E00" w:rsidR="00FC779F" w:rsidRDefault="00FD20D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7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82BE" w14:textId="77777777" w:rsidR="00FC779F" w:rsidRDefault="00FD20D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4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9494" w14:textId="77777777" w:rsidR="00FC779F" w:rsidRDefault="00FD20D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27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DEA3" w14:textId="77777777" w:rsidR="00FC779F" w:rsidRDefault="00FD20D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OSÓB</w:t>
            </w:r>
          </w:p>
        </w:tc>
      </w:tr>
      <w:tr w:rsidR="00FC779F" w14:paraId="5742819D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E8CD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E121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94F7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A9BD" w14:textId="77777777" w:rsidR="00FC779F" w:rsidRDefault="00FC779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79274056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34897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998E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3A81D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INDYWIDUALNE WSPARCIE EKSPERTA – DIAGNOZOWANIE POTRZEB </w:t>
            </w: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>(wsparcie realizowane na rzecz podmiotu)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3DF9" w14:textId="77777777" w:rsidR="00FC779F" w:rsidRDefault="00FC779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61A7D21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1CFF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6949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0D8BA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INDYWIDUALNE WSPARCIE EKSPERTA – WYPRACOWANIE ROZWIĄZAŃ </w:t>
            </w: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>(wsparcie realizowane na rzecz podmiotu)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5526" w14:textId="77777777" w:rsidR="00FC779F" w:rsidRDefault="00FC779F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57440C8B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F2B3D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A8B3D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9953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2C9CA" w14:textId="77777777" w:rsidR="00FC779F" w:rsidRDefault="00FC779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012F196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193F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742F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F0F0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F410" w14:textId="77777777" w:rsidR="00FC779F" w:rsidRDefault="00FC779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6ADBB6F2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F749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85A8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D6B93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WYKAZUJĄCYCH TENDENCJE LIDERÓW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D5D2" w14:textId="77777777" w:rsidR="00FC779F" w:rsidRDefault="00FC779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3366AAFD" w14:textId="77777777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6411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A749" w14:textId="77777777" w:rsidR="00FC779F" w:rsidRDefault="00FD20DF">
            <w:pPr>
              <w:shd w:val="clear" w:color="auto" w:fill="FFFFFF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20"/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5D74" w14:textId="77777777" w:rsidR="00FC779F" w:rsidRDefault="00FD20D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5255A" w14:textId="77777777" w:rsidR="00FC779F" w:rsidRDefault="00FC779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C779F" w14:paraId="15F7C5DF" w14:textId="77777777">
        <w:trPr>
          <w:trHeight w:val="510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75B8" w14:textId="77777777" w:rsidR="00FC779F" w:rsidRDefault="00FD20DF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C41A" w14:textId="77777777" w:rsidR="00FC779F" w:rsidRDefault="00FD20DF">
            <w:pPr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21"/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CC06" w14:textId="77777777" w:rsidR="00FC779F" w:rsidRDefault="00FD20DF">
            <w:pPr>
              <w:widowControl w:val="0"/>
              <w:spacing w:after="24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CCF6" w14:textId="78190F04" w:rsidR="00FC779F" w:rsidRDefault="00FC779F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6AB00B9" w14:textId="77777777" w:rsidR="001610BA" w:rsidRDefault="001610BA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  <w:sectPr w:rsidR="001610BA">
          <w:headerReference w:type="even" r:id="rId10"/>
          <w:footerReference w:type="even" r:id="rId11"/>
          <w:footerReference w:type="default" r:id="rId12"/>
          <w:footerReference w:type="first" r:id="rId13"/>
          <w:pgSz w:w="11906" w:h="16838"/>
          <w:pgMar w:top="851" w:right="1417" w:bottom="824" w:left="1417" w:header="0" w:footer="0" w:gutter="0"/>
          <w:pgNumType w:start="1"/>
          <w:cols w:space="708"/>
        </w:sectPr>
      </w:pPr>
    </w:p>
    <w:p w14:paraId="5D6EC0F2" w14:textId="77777777" w:rsidR="00FC779F" w:rsidRDefault="00FC779F">
      <w:pPr>
        <w:spacing w:before="60" w:after="60" w:line="276" w:lineRule="auto"/>
        <w:rPr>
          <w:rFonts w:ascii="Arial" w:eastAsia="Arial" w:hAnsi="Arial" w:cs="Arial"/>
          <w:b/>
          <w:sz w:val="28"/>
          <w:szCs w:val="28"/>
        </w:rPr>
      </w:pPr>
    </w:p>
    <w:p w14:paraId="7CECE1F2" w14:textId="77777777" w:rsidR="00FC779F" w:rsidRDefault="00FD20DF">
      <w:pPr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B161635" wp14:editId="695EB7A2">
            <wp:extent cx="5760410" cy="571500"/>
            <wp:effectExtent l="0" t="0" r="0" b="0"/>
            <wp:docPr id="150901797" name="image2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4FF8B" w14:textId="77777777" w:rsidR="00FC779F" w:rsidRDefault="00FC779F">
      <w:pPr>
        <w:spacing w:after="0" w:line="276" w:lineRule="auto"/>
        <w:rPr>
          <w:rFonts w:ascii="Arial" w:eastAsia="Arial" w:hAnsi="Arial" w:cs="Arial"/>
          <w:b/>
          <w:sz w:val="28"/>
          <w:szCs w:val="28"/>
        </w:rPr>
      </w:pPr>
    </w:p>
    <w:p w14:paraId="22EC5070" w14:textId="0389200E" w:rsidR="00FC779F" w:rsidRDefault="00FD20DF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</w:t>
      </w:r>
      <w:r w:rsidR="00D76523">
        <w:rPr>
          <w:rFonts w:ascii="Arial" w:eastAsia="Arial" w:hAnsi="Arial" w:cs="Arial"/>
          <w:b/>
          <w:sz w:val="28"/>
          <w:szCs w:val="28"/>
        </w:rPr>
        <w:t>PODMIOTU</w:t>
      </w:r>
    </w:p>
    <w:p w14:paraId="5ED6A377" w14:textId="77777777" w:rsidR="00FC779F" w:rsidRDefault="00FC779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B49F0B5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Świadomy/a odpowiedzialności za podanie fałszywych informacji oświadczam, że: </w:t>
      </w:r>
    </w:p>
    <w:p w14:paraId="0EA43FDA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Zapoznałem/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4E32377B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78746BE" w14:textId="3E9F5C8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jestem świadomy, iż zgłoszenie się do udziału w projekcie nie jest równoznaczne z zakwalifikowaniem </w:t>
      </w:r>
      <w:r w:rsidR="00D7652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do objęcia wsparciem;</w:t>
      </w:r>
    </w:p>
    <w:p w14:paraId="1BB1D7CB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10B04876" w14:textId="02AD7DAA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</w:t>
      </w:r>
      <w:r w:rsidR="00D76523">
        <w:rPr>
          <w:rFonts w:ascii="Arial" w:eastAsia="Arial" w:hAnsi="Arial" w:cs="Arial"/>
          <w:sz w:val="24"/>
          <w:szCs w:val="24"/>
        </w:rPr>
        <w:t xml:space="preserve">w przypadku wykonywania działalności gospodarczej </w:t>
      </w:r>
      <w:r>
        <w:rPr>
          <w:rFonts w:ascii="Arial" w:eastAsia="Arial" w:hAnsi="Arial" w:cs="Arial"/>
          <w:sz w:val="24"/>
          <w:szCs w:val="24"/>
        </w:rPr>
        <w:t xml:space="preserve">udział w Projekcie wiąże się z udzieleniem </w:t>
      </w:r>
      <w:r w:rsidR="00D76523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 xml:space="preserve">pomocy </w:t>
      </w:r>
      <w:r>
        <w:rPr>
          <w:rFonts w:ascii="Arial" w:eastAsia="Arial" w:hAnsi="Arial" w:cs="Arial"/>
          <w:i/>
          <w:sz w:val="24"/>
          <w:szCs w:val="24"/>
        </w:rPr>
        <w:t>de minimis,</w:t>
      </w:r>
    </w:p>
    <w:p w14:paraId="55D895CE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70F7EFDA" w14:textId="14FFCF07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 spełnia kryteria kwalifikowalności uprawniające do udziału w projekcie,</w:t>
      </w:r>
    </w:p>
    <w:p w14:paraId="72B96D3C" w14:textId="5381FDB0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 posiada miejsce wykonywania działalności lub</w:t>
      </w:r>
      <w:r w:rsidR="00FD20DF">
        <w:rPr>
          <w:rFonts w:ascii="Arial" w:eastAsia="Arial" w:hAnsi="Arial" w:cs="Arial"/>
          <w:sz w:val="24"/>
          <w:szCs w:val="24"/>
        </w:rPr>
        <w:t xml:space="preserve"> siedzibę lub oddział na terenie województwa podkarpackiego,</w:t>
      </w:r>
    </w:p>
    <w:p w14:paraId="4EA09E7E" w14:textId="77777777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4"/>
          <w:szCs w:val="24"/>
        </w:rPr>
        <w:t>Wniosę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2"/>
      </w:r>
      <w:r>
        <w:rPr>
          <w:rFonts w:ascii="Arial" w:eastAsia="Arial" w:hAnsi="Arial" w:cs="Arial"/>
          <w:sz w:val="24"/>
          <w:szCs w:val="24"/>
        </w:rPr>
        <w:t>,</w:t>
      </w:r>
    </w:p>
    <w:p w14:paraId="02ED1FD1" w14:textId="69812587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reprezentuję, nie podlega wykluczeniu z możliwości udzielenia mu pomocy de minimis na podstawie art. 1 ust. 1 </w:t>
      </w:r>
      <w:r w:rsidR="00FD20DF">
        <w:rPr>
          <w:rFonts w:ascii="Arial" w:eastAsia="Arial" w:hAnsi="Arial" w:cs="Arial"/>
          <w:b/>
          <w:sz w:val="24"/>
          <w:szCs w:val="24"/>
        </w:rPr>
        <w:t>Rozporządzenie Komisji (UE) 2023/2831</w:t>
      </w:r>
      <w:r w:rsidR="00FD20DF">
        <w:rPr>
          <w:rFonts w:ascii="Arial" w:eastAsia="Arial" w:hAnsi="Arial" w:cs="Arial"/>
          <w:sz w:val="24"/>
          <w:szCs w:val="24"/>
        </w:rPr>
        <w:t xml:space="preserve"> z dnia 13 grudnia 2023 r. w sprawie stosowania art. 107 i 108 Traktatu o funkcjonowaniu Unii Europejskiej do pomocy de minimis</w:t>
      </w:r>
      <w:r w:rsidR="00FD20DF">
        <w:rPr>
          <w:rFonts w:ascii="Arial" w:eastAsia="Arial" w:hAnsi="Arial" w:cs="Arial"/>
          <w:i/>
          <w:sz w:val="24"/>
          <w:szCs w:val="24"/>
          <w:u w:val="single"/>
        </w:rPr>
        <w:t xml:space="preserve"> (Dz.U. L, 2023/2831, 15.12.2023 z </w:t>
      </w:r>
      <w:proofErr w:type="spellStart"/>
      <w:r w:rsidR="00FD20DF">
        <w:rPr>
          <w:rFonts w:ascii="Arial" w:eastAsia="Arial" w:hAnsi="Arial" w:cs="Arial"/>
          <w:i/>
          <w:sz w:val="24"/>
          <w:szCs w:val="24"/>
          <w:u w:val="single"/>
        </w:rPr>
        <w:t>późn</w:t>
      </w:r>
      <w:proofErr w:type="spellEnd"/>
      <w:r w:rsidR="00FD20DF">
        <w:rPr>
          <w:rFonts w:ascii="Arial" w:eastAsia="Arial" w:hAnsi="Arial" w:cs="Arial"/>
          <w:i/>
          <w:sz w:val="24"/>
          <w:szCs w:val="24"/>
          <w:u w:val="single"/>
        </w:rPr>
        <w:t>. zm.)</w:t>
      </w:r>
    </w:p>
    <w:p w14:paraId="5DEA58CF" w14:textId="298019AA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lastRenderedPageBreak/>
        <w:t>Podmiot</w:t>
      </w:r>
      <w:r w:rsidR="00FD20DF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FD20DF">
        <w:rPr>
          <w:rFonts w:ascii="Arial" w:eastAsia="Arial" w:hAnsi="Arial" w:cs="Arial"/>
          <w:sz w:val="24"/>
          <w:szCs w:val="24"/>
        </w:rPr>
        <w:t>reprezentuję nie podlega wykluczeniu z możliwości otrzymania dofinansowania ze środków Unii Europejskiej na podstawie:</w:t>
      </w:r>
    </w:p>
    <w:p w14:paraId="025DECC6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68511DCD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AF13252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9 ust. 1 pkt 2a ustawy z dnia 28 października 2002 r. o odpowiedzialności podmiotów zbiorowych za czyny zabronione pod groźbą kary,</w:t>
      </w:r>
    </w:p>
    <w:p w14:paraId="62242D08" w14:textId="7220A42A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20E0836B" w14:textId="5C933F3C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 nie podlega wykluczeniu z możliwości dostępu do środków publicznych na podstawie przepisów prawa (w szczególności, sąd nie orzekł wobec niego, jako podmiotu zbiorowego, zakazu korzystania z dotacji, subwencji lub innych form wsparcia finansowego środkami publicznymi – jeżeli dotyczy; dotyczy również osób reprezentujących Przedsiębiorstwo),</w:t>
      </w:r>
    </w:p>
    <w:p w14:paraId="601E6ED8" w14:textId="087380EB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FD20DF">
        <w:rPr>
          <w:rFonts w:ascii="Arial" w:eastAsia="Arial" w:hAnsi="Arial" w:cs="Arial"/>
          <w:sz w:val="24"/>
          <w:szCs w:val="24"/>
          <w:vertAlign w:val="superscript"/>
        </w:rPr>
        <w:footnoteReference w:id="23"/>
      </w:r>
      <w:r w:rsidR="00FD20DF">
        <w:rPr>
          <w:rFonts w:ascii="Arial" w:eastAsia="Arial" w:hAnsi="Arial" w:cs="Arial"/>
          <w:sz w:val="24"/>
          <w:szCs w:val="24"/>
        </w:rPr>
        <w:br/>
      </w:r>
      <w:r w:rsidR="00FD20DF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FD20DF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FD20DF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FD20DF">
        <w:rPr>
          <w:rFonts w:ascii="Arial" w:eastAsia="Arial" w:hAnsi="Arial" w:cs="Arial"/>
          <w:sz w:val="24"/>
          <w:szCs w:val="24"/>
        </w:rPr>
        <w:t xml:space="preserve">, o której mowa art. 2 ust. 1 ustawy z dnia 13 kwietnia 2022 r. o szczególnych rozwiązaniach w zakresie przeciwdziałania </w:t>
      </w:r>
      <w:r w:rsidR="00FD20DF">
        <w:rPr>
          <w:rFonts w:ascii="Arial" w:eastAsia="Arial" w:hAnsi="Arial" w:cs="Arial"/>
          <w:sz w:val="24"/>
          <w:szCs w:val="24"/>
        </w:rPr>
        <w:lastRenderedPageBreak/>
        <w:t xml:space="preserve">wspieraniu agresji na Ukrainę oraz służących ochronie bezpieczeństwa narodowego (Dz. U. z 2023 r. poz. 1497, z </w:t>
      </w:r>
      <w:proofErr w:type="spellStart"/>
      <w:r w:rsidR="00FD20DF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FD20DF">
        <w:rPr>
          <w:rFonts w:ascii="Arial" w:eastAsia="Arial" w:hAnsi="Arial" w:cs="Arial"/>
          <w:sz w:val="24"/>
          <w:szCs w:val="24"/>
        </w:rPr>
        <w:t>. zm.),</w:t>
      </w:r>
    </w:p>
    <w:p w14:paraId="0A8F3F8B" w14:textId="7ED48BC5" w:rsidR="00FC779F" w:rsidRDefault="00D76523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FD20DF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FD20DF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48580A1" w14:textId="3B03048B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D76523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modyfikacji/zmian w zakresie:  wypracowania rozwiązań dotyczących zarządzania wiekiem zwiększenia udziału kobiet w funkcjach zarządczych, wdrożenia rozwiązań zapobiegającym zjawiskom dyskryminacji, rozwinięcia świadomości przedsiębiorców 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00A45EC2" w14:textId="7DD22B9F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D76523">
        <w:rPr>
          <w:rFonts w:ascii="Arial" w:eastAsia="Arial" w:hAnsi="Arial" w:cs="Arial"/>
          <w:sz w:val="24"/>
          <w:szCs w:val="24"/>
        </w:rPr>
        <w:t xml:space="preserve">pracodawców </w:t>
      </w:r>
      <w:r>
        <w:rPr>
          <w:rFonts w:ascii="Arial" w:eastAsia="Arial" w:hAnsi="Arial" w:cs="Arial"/>
          <w:sz w:val="24"/>
          <w:szCs w:val="24"/>
        </w:rPr>
        <w:t>oraz pracowników/pracowniczek lub właściciel/</w:t>
      </w:r>
      <w:proofErr w:type="spellStart"/>
      <w:r>
        <w:rPr>
          <w:rFonts w:ascii="Arial" w:eastAsia="Arial" w:hAnsi="Arial" w:cs="Arial"/>
          <w:sz w:val="24"/>
          <w:szCs w:val="24"/>
        </w:rPr>
        <w:t>cielka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(prowadząca działalność gospodarczą na własny rachunek)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3CD3E9C8" w14:textId="77777777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pracownicy/pracowniczki skierowane do udziału w projekcie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color w:val="000000"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color w:val="000000"/>
          <w:sz w:val="24"/>
          <w:szCs w:val="24"/>
        </w:rPr>
        <w:t>w terminie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color w:val="000000"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tj. nastąpi:</w:t>
      </w:r>
    </w:p>
    <w:p w14:paraId="28BC6511" w14:textId="77777777" w:rsidR="00FC779F" w:rsidRDefault="00FD20DF">
      <w:pPr>
        <w:numPr>
          <w:ilvl w:val="1"/>
          <w:numId w:val="4"/>
        </w:num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4"/>
      </w:r>
    </w:p>
    <w:p w14:paraId="5E7E0016" w14:textId="77777777" w:rsidR="00FC779F" w:rsidRDefault="00FD20DF">
      <w:pPr>
        <w:numPr>
          <w:ilvl w:val="1"/>
          <w:numId w:val="4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5"/>
      </w:r>
    </w:p>
    <w:p w14:paraId="22D62DB3" w14:textId="77777777" w:rsidR="00FC779F" w:rsidRDefault="00FD20D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rzejście z niepełnego zatrudnienia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6"/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pełnego zatrudnienia,</w:t>
      </w:r>
    </w:p>
    <w:p w14:paraId="0DA4007A" w14:textId="77777777" w:rsidR="00FC779F" w:rsidRDefault="00FD20D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7B2F0A1" w14:textId="77777777" w:rsidR="00FC779F" w:rsidRDefault="00FD20D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awans,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27"/>
      </w:r>
    </w:p>
    <w:p w14:paraId="56C6460D" w14:textId="77777777" w:rsidR="00FC779F" w:rsidRDefault="00FD20D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hanging="3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podwyższenie wynagrodzenia powyżej rocznej stopy inflacji płac w kraju</w:t>
      </w:r>
      <w:r>
        <w:rPr>
          <w:rFonts w:ascii="Arial" w:eastAsia="Arial" w:hAnsi="Arial" w:cs="Arial"/>
          <w:sz w:val="24"/>
          <w:szCs w:val="24"/>
        </w:rPr>
        <w:t>,</w:t>
      </w:r>
    </w:p>
    <w:p w14:paraId="0F7A3A57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5F1CD85F" w14:textId="2910E5A7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</w:t>
      </w:r>
      <w:r w:rsidR="00E64BB0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rzedsiębiorstwa, które reprezentuję n</w:t>
      </w:r>
      <w:r>
        <w:rPr>
          <w:rFonts w:ascii="Arial" w:eastAsia="Arial" w:hAnsi="Arial" w:cs="Arial"/>
          <w:color w:val="000000"/>
          <w:sz w:val="24"/>
          <w:szCs w:val="24"/>
        </w:rPr>
        <w:t>ie został/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ła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</w:t>
      </w:r>
      <w:r>
        <w:rPr>
          <w:rFonts w:ascii="Arial" w:eastAsia="Arial" w:hAnsi="Arial" w:cs="Arial"/>
          <w:sz w:val="24"/>
          <w:szCs w:val="24"/>
        </w:rPr>
        <w:t>,</w:t>
      </w:r>
    </w:p>
    <w:p w14:paraId="70A59A43" w14:textId="77777777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za przestępstwo skarbowe oraz korzystam w pełni z praw publicznych i posiadam pełną zdolność do czynności prawnych,</w:t>
      </w:r>
    </w:p>
    <w:p w14:paraId="1C1BEFCF" w14:textId="77777777" w:rsidR="00FC779F" w:rsidRDefault="00FD20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lastRenderedPageBreak/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karą zakazu dostępu do środków, o których mowa w art.5 ust. 3 pkt 1 i 4 ustawy z dnia 27 sierpnia 2009 r. o finansach publicznych (Dz.U. 2013 r. poz.885),</w:t>
      </w:r>
    </w:p>
    <w:p w14:paraId="76CB883A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Nie ciąży na mnie/na reprezentowanym przeze mnie przedsiębiorstwie obowiązek zwrotu pomocy, wynikający z decyzji Komisji Europejskiej uznającej pomoc za niezgodną z prawem oraz ze wspólnym rynkiem,</w:t>
      </w:r>
    </w:p>
    <w:p w14:paraId="79360377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Zobowiązuję się do dostarczenia do Beneficjenta projektu dodatkowych wyjaśnień dokumentów (informacji) niezbędnych w trakcie weryfikowania przedsiębiorstwa i udzielonego wsparcia,</w:t>
      </w:r>
    </w:p>
    <w:p w14:paraId="282FE9BD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Dane zawarte w Formularzu zgłoszeniowym są zgodne z prawdą,</w:t>
      </w:r>
    </w:p>
    <w:p w14:paraId="5126B4BA" w14:textId="77777777" w:rsidR="00FC779F" w:rsidRDefault="00FD20DF">
      <w:pPr>
        <w:numPr>
          <w:ilvl w:val="0"/>
          <w:numId w:val="4"/>
        </w:numPr>
        <w:spacing w:before="120"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54F01ED5" w14:textId="77777777" w:rsidR="00FC779F" w:rsidRDefault="00FC779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ADBB45D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79A3053C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7E0CCA80" w14:textId="77777777" w:rsidR="00FC779F" w:rsidRDefault="00FC779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BC18C82" w14:textId="77777777" w:rsidR="00FC779F" w:rsidRDefault="00FC779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B382261" w14:textId="77777777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138BC433" w14:textId="02E07EE2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8"/>
      </w:r>
    </w:p>
    <w:p w14:paraId="73F28DA6" w14:textId="77777777" w:rsidR="00FC779F" w:rsidRDefault="00FC779F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3B311131" w14:textId="77777777" w:rsidR="00FC779F" w:rsidRDefault="00FC779F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646D5040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Załączniki:</w:t>
      </w:r>
    </w:p>
    <w:p w14:paraId="50ACA414" w14:textId="77777777" w:rsidR="00FC779F" w:rsidRDefault="00FD20DF">
      <w:pPr>
        <w:spacing w:after="0" w:line="276" w:lineRule="auto"/>
        <w:ind w:left="1701" w:hanging="17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sz w:val="24"/>
          <w:szCs w:val="24"/>
        </w:rPr>
        <w:t xml:space="preserve"> - Oświadczenie dotyczące otrzymanej pomocy </w:t>
      </w:r>
      <w:r>
        <w:rPr>
          <w:rFonts w:ascii="Arial" w:eastAsia="Arial" w:hAnsi="Arial" w:cs="Arial"/>
          <w:i/>
          <w:sz w:val="24"/>
          <w:szCs w:val="24"/>
        </w:rPr>
        <w:t>de minimis</w:t>
      </w:r>
      <w:r>
        <w:rPr>
          <w:rFonts w:ascii="Arial" w:eastAsia="Arial" w:hAnsi="Arial" w:cs="Arial"/>
          <w:sz w:val="24"/>
          <w:szCs w:val="24"/>
        </w:rPr>
        <w:t xml:space="preserve"> z załącznikami</w:t>
      </w:r>
    </w:p>
    <w:p w14:paraId="0A1F84A3" w14:textId="77777777" w:rsidR="00FC779F" w:rsidRDefault="00FD20DF">
      <w:pPr>
        <w:spacing w:after="0" w:line="276" w:lineRule="auto"/>
        <w:ind w:left="1701" w:hanging="1701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3</w:t>
      </w:r>
      <w:r>
        <w:rPr>
          <w:rFonts w:ascii="Arial" w:eastAsia="Arial" w:hAnsi="Arial" w:cs="Arial"/>
          <w:sz w:val="24"/>
          <w:szCs w:val="24"/>
        </w:rPr>
        <w:t xml:space="preserve"> - Formularz informacji przedstawianych przy ubieganiu się o pomoc</w:t>
      </w:r>
      <w:r>
        <w:rPr>
          <w:rFonts w:ascii="Arial" w:eastAsia="Arial" w:hAnsi="Arial" w:cs="Arial"/>
          <w:i/>
          <w:sz w:val="24"/>
          <w:szCs w:val="24"/>
        </w:rPr>
        <w:t xml:space="preserve"> de minimis</w:t>
      </w:r>
    </w:p>
    <w:p w14:paraId="76300DDE" w14:textId="77777777" w:rsidR="00FC779F" w:rsidRDefault="00FD20DF">
      <w:pPr>
        <w:spacing w:after="0" w:line="276" w:lineRule="auto"/>
        <w:ind w:left="1701" w:hanging="17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Załącznik nr 4</w:t>
      </w:r>
      <w:r>
        <w:rPr>
          <w:rFonts w:ascii="Arial" w:eastAsia="Arial" w:hAnsi="Arial" w:cs="Arial"/>
          <w:sz w:val="24"/>
          <w:szCs w:val="24"/>
        </w:rPr>
        <w:t xml:space="preserve"> - Formularz zgłoszenia Pracownika/Pracowniczki</w:t>
      </w:r>
    </w:p>
    <w:p w14:paraId="2C9107BE" w14:textId="77777777" w:rsidR="00FC779F" w:rsidRDefault="00FC779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2E2D4DF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Pozostałe:</w:t>
      </w:r>
    </w:p>
    <w:p w14:paraId="630D4879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Kopia umowy spółki cywilnej (jeśli dotyczy)</w:t>
      </w:r>
    </w:p>
    <w:p w14:paraId="0FA24584" w14:textId="79704AFC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Pełnomocnictwo do reprezentowania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(jeśli dotyczy)</w:t>
      </w:r>
    </w:p>
    <w:p w14:paraId="50B3DB28" w14:textId="77777777" w:rsidR="00E64BB0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  <w:sectPr w:rsidR="00E64BB0">
          <w:pgSz w:w="11906" w:h="16838"/>
          <w:pgMar w:top="851" w:right="1417" w:bottom="824" w:left="1417" w:header="0" w:footer="0" w:gutter="0"/>
          <w:pgNumType w:start="1"/>
          <w:cols w:space="708"/>
        </w:sectPr>
      </w:pPr>
      <w:r>
        <w:rPr>
          <w:rFonts w:ascii="Arial" w:eastAsia="Arial" w:hAnsi="Arial" w:cs="Arial"/>
          <w:sz w:val="24"/>
          <w:szCs w:val="24"/>
        </w:rPr>
        <w:t>Oświadczenie podmiotu (RODO</w:t>
      </w:r>
      <w:r w:rsidR="00E64BB0">
        <w:rPr>
          <w:rFonts w:ascii="Arial" w:eastAsia="Arial" w:hAnsi="Arial" w:cs="Arial"/>
          <w:sz w:val="24"/>
          <w:szCs w:val="24"/>
        </w:rPr>
        <w:t>)</w:t>
      </w:r>
    </w:p>
    <w:p w14:paraId="2ED7088A" w14:textId="77777777" w:rsidR="00FC779F" w:rsidRDefault="00FD20DF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1B7AD85" wp14:editId="2E88C832">
            <wp:extent cx="5760410" cy="571500"/>
            <wp:effectExtent l="0" t="0" r="0" b="0"/>
            <wp:docPr id="15090179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F58E6" w14:textId="77777777" w:rsidR="00FC779F" w:rsidRDefault="00FC779F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CB21CF5" w14:textId="77777777" w:rsidR="00FC779F" w:rsidRDefault="00FD20DF">
      <w:pPr>
        <w:pStyle w:val="Nagwek1"/>
        <w:jc w:val="center"/>
        <w:rPr>
          <w:rFonts w:ascii="Arial" w:eastAsia="Arial" w:hAnsi="Arial" w:cs="Arial"/>
          <w:sz w:val="28"/>
          <w:szCs w:val="28"/>
        </w:rPr>
      </w:pPr>
      <w:bookmarkStart w:id="1" w:name="_heading=h.d0au8ja7v8h4" w:colFirst="0" w:colLast="0"/>
      <w:bookmarkEnd w:id="1"/>
      <w:r>
        <w:rPr>
          <w:rFonts w:ascii="Arial" w:eastAsia="Arial" w:hAnsi="Arial" w:cs="Arial"/>
          <w:sz w:val="28"/>
          <w:szCs w:val="28"/>
        </w:rPr>
        <w:t>OŚWIADCZENIE PODMIOTU (RODO)</w:t>
      </w:r>
    </w:p>
    <w:p w14:paraId="080DE60F" w14:textId="77777777" w:rsidR="00FC779F" w:rsidRDefault="00FC779F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3F7517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obowiązek informacyjny realizowany 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Dz.Urz.UE.L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Nr 119, str. 1)</w:t>
      </w:r>
    </w:p>
    <w:p w14:paraId="557BAA34" w14:textId="77777777" w:rsidR="00FC779F" w:rsidRDefault="00FC779F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43D653C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związku z ubieganiem się o udział w projekcie pn.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przyjmuję do wiadomości, że:</w:t>
      </w:r>
      <w:r>
        <w:rPr>
          <w:rFonts w:ascii="Arial" w:eastAsia="Arial" w:hAnsi="Arial" w:cs="Arial"/>
          <w:sz w:val="24"/>
          <w:szCs w:val="24"/>
        </w:rPr>
        <w:br/>
      </w:r>
    </w:p>
    <w:p w14:paraId="42616831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Administratorami moich danych osobowych są:</w:t>
      </w:r>
    </w:p>
    <w:p w14:paraId="2DE6FEE3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Zachodniopomorska Grupa Doradcza Sp. z o.o., z siedzibą przy </w:t>
      </w:r>
      <w:r>
        <w:rPr>
          <w:rFonts w:ascii="Arial" w:eastAsia="Arial" w:hAnsi="Arial" w:cs="Arial"/>
          <w:sz w:val="24"/>
          <w:szCs w:val="24"/>
          <w:highlight w:val="white"/>
        </w:rPr>
        <w:t>ul. Bronowicka 27, 71-012 Szczecin, pełniąca fu</w:t>
      </w:r>
      <w:r>
        <w:rPr>
          <w:rFonts w:ascii="Arial" w:eastAsia="Arial" w:hAnsi="Arial" w:cs="Arial"/>
          <w:sz w:val="24"/>
          <w:szCs w:val="24"/>
        </w:rPr>
        <w:t>nkcję Beneficjenta projektu,</w:t>
      </w:r>
      <w:r>
        <w:rPr>
          <w:rFonts w:ascii="Arial" w:eastAsia="Arial" w:hAnsi="Arial" w:cs="Arial"/>
          <w:sz w:val="24"/>
          <w:szCs w:val="24"/>
        </w:rPr>
        <w:tab/>
      </w:r>
    </w:p>
    <w:p w14:paraId="11CD1133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Zarząd Województwa Podkarpackiego w Rzeszowie pełniący funkcję Instytucji Zarządzającej, mający siedzibę przy alei Łukasza Cieplińskiego 4, 35-010 Rzeszów,</w:t>
      </w:r>
    </w:p>
    <w:p w14:paraId="031996FD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Wojewódzki Urząd Pracy pełniący funkcję Instytucji Pośredniczącej z siedzibą przy ul. Adama Stanisława Naruszewicza 11, 35-055 Rzeszów,</w:t>
      </w:r>
    </w:p>
    <w:p w14:paraId="07C22A00" w14:textId="77777777" w:rsidR="00FC779F" w:rsidRDefault="00FD20DF">
      <w:pPr>
        <w:numPr>
          <w:ilvl w:val="1"/>
          <w:numId w:val="3"/>
        </w:numPr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Minister Właściwy do spraw rozwoju regionalnego pełniący funkcję administratora systemu CST2021 I SM EFS wykorzystywanego w procesie rozliczania Projektu oraz komunikowania się z Instytucją Pośredniczącą, mający siedzibę przy ul. Wspólnej 2/4, 00-926 Warszawa;</w:t>
      </w:r>
    </w:p>
    <w:p w14:paraId="3ED1FD6C" w14:textId="77777777" w:rsidR="00FC779F" w:rsidRDefault="00FD20DF">
      <w:pPr>
        <w:numPr>
          <w:ilvl w:val="1"/>
          <w:numId w:val="3"/>
        </w:numPr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oraz podmioty, które na zlecenie Beneficjenta uczestniczą w realizacji projektu w tym m.in. REA spółka z ograniczoną odpowiedzialnością z siedzibą przy ul. św. Kingi 16/13, 35-614 Rzeszów, pełniąca funkcję Partnera projektu </w:t>
      </w:r>
    </w:p>
    <w:p w14:paraId="18F3E448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Cel przetwarzania danych</w:t>
      </w:r>
    </w:p>
    <w:p w14:paraId="5F89505B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Dane osobowe będą przetwarzane w związku z realizacją programu regionalnego Fundusze Europejskie dla Podkarpacia 2021-2027, w szczególności w celu rekrutacji, udzielania wsparcia, monitorowania, sprawozdawczości, komunikacji, publikacji, ewaluacji, zarządzania finansowego, weryfikacji i audytów oraz do celów określania kwalifikowalności uczestników.</w:t>
      </w:r>
    </w:p>
    <w:p w14:paraId="31DCA7B9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Podanie danych jest dobrowolne, ale konieczne do realizacji wyżej wymienionego celu. Odmowa ich podania jest równoznaczna z brakiem możliwości podjęcia stosownych działań.</w:t>
      </w:r>
    </w:p>
    <w:p w14:paraId="791B36ED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Podstawa przetwarzania </w:t>
      </w:r>
    </w:p>
    <w:p w14:paraId="24171052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Przetwarzanie moich danych osobowych jest zgodne z prawem i spełnia warunki, o których mowa art. 6 ust. 1 lit. c oraz art. 9 ust. 2 lit. g Rozporządzenia Parlamentu Europejskiego i Rady (UE) 2016/679 (RODO) – dane osobowe są niezbędne dla realizacji programu </w:t>
      </w:r>
      <w:proofErr w:type="spellStart"/>
      <w:r>
        <w:rPr>
          <w:rFonts w:ascii="Arial" w:eastAsia="Arial" w:hAnsi="Arial" w:cs="Arial"/>
          <w:sz w:val="24"/>
          <w:szCs w:val="24"/>
        </w:rPr>
        <w:t>programu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regionalnego Fundusze Europejskie dla Podkarpacia 2021-2027 na podstawie:</w:t>
      </w:r>
    </w:p>
    <w:p w14:paraId="23D9D4C2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rozporządzenia Parlamentu Europejskiego i Rady (UE) nr 2021/1060 z 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</w:t>
      </w:r>
    </w:p>
    <w:p w14:paraId="76C3EE70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Dz.Urz.UE.L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231 z 30.06.2021 r., str. 159 oraz </w:t>
      </w:r>
      <w:proofErr w:type="spellStart"/>
      <w:r>
        <w:rPr>
          <w:rFonts w:ascii="Arial" w:eastAsia="Arial" w:hAnsi="Arial" w:cs="Arial"/>
          <w:sz w:val="24"/>
          <w:szCs w:val="24"/>
        </w:rPr>
        <w:t>Dz.Urz.UE.L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261 z 22.07.2021 r., str. 58 oraz </w:t>
      </w:r>
      <w:proofErr w:type="spellStart"/>
      <w:r>
        <w:rPr>
          <w:rFonts w:ascii="Arial" w:eastAsia="Arial" w:hAnsi="Arial" w:cs="Arial"/>
          <w:sz w:val="24"/>
          <w:szCs w:val="24"/>
        </w:rPr>
        <w:t>DZ.Urz.UE.L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241 z 19.09.2022 r. str. 16);</w:t>
      </w:r>
    </w:p>
    <w:p w14:paraId="559F4854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rozporządzenia Parlamentu Europejskiego i Rady (UE) 2021/1057 z dnia 24 czerwca 2021 r. ustanawiające Europejski Fundusz Społeczny Plus (EFS+) oraz uchylające rozporządzenie (UE) nr 1296/2013 (</w:t>
      </w:r>
      <w:proofErr w:type="spellStart"/>
      <w:r>
        <w:rPr>
          <w:rFonts w:ascii="Arial" w:eastAsia="Arial" w:hAnsi="Arial" w:cs="Arial"/>
          <w:sz w:val="24"/>
          <w:szCs w:val="24"/>
        </w:rPr>
        <w:t>Dz.Urz.UE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 Nr 231 z 30.06.2021 r., str. 21 oraz </w:t>
      </w:r>
      <w:proofErr w:type="spellStart"/>
      <w:r>
        <w:rPr>
          <w:rFonts w:ascii="Arial" w:eastAsia="Arial" w:hAnsi="Arial" w:cs="Arial"/>
          <w:sz w:val="24"/>
          <w:szCs w:val="24"/>
        </w:rPr>
        <w:t>Dz.Urz.UE.L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421 z 26.11.2021, str. 75);</w:t>
      </w:r>
    </w:p>
    <w:p w14:paraId="5AA6B247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dnia 28 kwietnia 2022 r. o zasadach realizacji zadań finansowanych ze środków europejskich w perspektywie finansowej 2021-2027, w szczególności art. 87-93,</w:t>
      </w:r>
    </w:p>
    <w:p w14:paraId="48123FFC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14 czerwca 1960 r. - Kodeks postępowania administracyjnego,</w:t>
      </w:r>
    </w:p>
    <w:p w14:paraId="7F2D797D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ustawy z 27 sierpnia 2009 r. o finansach publicznych (Dz.U.2022.1634,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>. zm.).</w:t>
      </w:r>
    </w:p>
    <w:p w14:paraId="0E9AB38A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Sposób pozyskiwania danych: </w:t>
      </w:r>
    </w:p>
    <w:p w14:paraId="5FE663D0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Administratorzy pozyskują dane bezpośrednio od podmiotu i/lub osób, których one dotyczą, albo od podmiotów zaangażowanych w realizację Programu, w tym w szczególności od wnioskodawców, beneficjentów, partnerów.</w:t>
      </w:r>
    </w:p>
    <w:p w14:paraId="2490029F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43C1625B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Moje dane osobowe będą przetwarzane w zbiorach: programu regionalnego Fundusze Europejskie dla Podkarpacia 2021-2027 Centralny System Teleinformatyczny wspierający realizację programów operacyjnych, System Monitorowania EFS oraz System Obsługi Wniosków Aplikacyjnych EFS. Moje dane osobowe zostaną powierzone do przetwarzania podmiotom, które na zlecenie Beneficjenta uczestniczą w realizacji projektu pn.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”. Moje dane osobowe mogą zostać przekazane podmiotom realizującym badania </w:t>
      </w:r>
      <w:r>
        <w:rPr>
          <w:rFonts w:ascii="Arial" w:eastAsia="Arial" w:hAnsi="Arial" w:cs="Arial"/>
          <w:sz w:val="24"/>
          <w:szCs w:val="24"/>
        </w:rPr>
        <w:lastRenderedPageBreak/>
        <w:t>ewaluacyjne na zlecenie Instytucji Zarządzającej, Instytucji Pośredniczącej lub beneficjenta. Moje dane osobowe mogą zostać również powierzone specjalistycznym firmom, realizującym na zlecenie Instytucji Zarządzającej, Instytucji Pośredniczącej oraz beneficjenta kontrole i audyt w ramach Programu Regionalnego Fundusze Europejskie dla Podkarpacia 2021-2027.</w:t>
      </w:r>
    </w:p>
    <w:p w14:paraId="6CE719AB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Dostęp do danych osobowych mają pracownicy i współpracownicy administratora. Ponadto dane osobowe mogą być powierzane lub udostępniane:</w:t>
      </w:r>
    </w:p>
    <w:p w14:paraId="78D0A270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podmiotom, którym administratorzy zlecili wykonywanie zadań w programu regionalnego Fundusze Europejskie dla Podkarpacia 2021-2027,</w:t>
      </w:r>
    </w:p>
    <w:p w14:paraId="76F4A37C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organom Komisji Europejskiej, ministrowi właściwemu do spraw finansów publicznych, prezesowi zakładu ubezpieczeń społecznych,</w:t>
      </w:r>
    </w:p>
    <w:p w14:paraId="2230D58B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podmiotom, które wykonują dla administratorów usługi związane z obsługą i rozwojem systemów teleinformatycznych, a także zapewnieniem łączności, np. dostawcom rozwiązań IT i operatorom telekomunikacyjnym.</w:t>
      </w:r>
    </w:p>
    <w:p w14:paraId="467CF4F6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42CE5570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są przechowywane przez okres niezbędny do realizacji celów określonych w punkcie 2.</w:t>
      </w:r>
    </w:p>
    <w:p w14:paraId="00B07BE3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Prawa osób, których dane dotyczą</w:t>
      </w:r>
    </w:p>
    <w:p w14:paraId="0D8D70E9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>prawo dostępu do swoich danych oraz otrzymania ich kopii (art. 15 RODO),</w:t>
      </w:r>
    </w:p>
    <w:p w14:paraId="06314C07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sprostowania swoich danych (art. 16 RODO),</w:t>
      </w:r>
    </w:p>
    <w:p w14:paraId="2C3E5C0F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usunięcia swoich danych (art. 17 RODO) - jeśli nie zaistniały okoliczności, o których mowa w art. 17 ust. 3 RODO,</w:t>
      </w:r>
    </w:p>
    <w:p w14:paraId="6F5E6D6C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żądania od administratora ograniczenia przetwarzania swoich danych (art. 18 RODO),</w:t>
      </w:r>
    </w:p>
    <w:p w14:paraId="1498B2BF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przenoszenia swoich danych (art. 20 RODO) - jeśli przetwarzanie odbywa się na podstawie umowy: w celu jej zawarcia lub realizacji (w myśl art. 6 ust. 1 lit. b RODO), oraz w sposób zautomatyzowany</w:t>
      </w:r>
    </w:p>
    <w:p w14:paraId="410E17D6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54B54D66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Zautomatyzowane podejmowanie decyzji</w:t>
      </w:r>
    </w:p>
    <w:p w14:paraId="4A672808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nie będą podlegały zautomatyzowanemu podejmowaniu decyzji, w tym profilowaniu.</w:t>
      </w:r>
    </w:p>
    <w:p w14:paraId="72779CE9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Przekazywanie danych do państwa trzeciego</w:t>
      </w:r>
    </w:p>
    <w:p w14:paraId="71CB86F6" w14:textId="77777777" w:rsidR="00FC779F" w:rsidRDefault="00FD20DF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Twoje dane osobowe nie będą przekazywane do państwa trzeciego.</w:t>
      </w:r>
    </w:p>
    <w:p w14:paraId="28056FFF" w14:textId="77777777" w:rsidR="00FC779F" w:rsidRDefault="00FD20DF">
      <w:pPr>
        <w:numPr>
          <w:ilvl w:val="0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Kontakt z administratorem danych i Inspektorem Ochrony Danych</w:t>
      </w:r>
    </w:p>
    <w:p w14:paraId="73A66160" w14:textId="77777777" w:rsidR="00FC779F" w:rsidRDefault="00FD20DF">
      <w:pPr>
        <w:numPr>
          <w:ilvl w:val="1"/>
          <w:numId w:val="3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Jeśli masz pytania możesz skontaktować się Inspektorem Ochrony Danych u danego Administratora - dane kontaktowe dostępne są na stronie projektu </w:t>
      </w:r>
      <w:hyperlink r:id="rId14">
        <w:r w:rsidR="00FC779F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https://rowniwpracy.zgd.com.pl/faq/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0F2949D" w14:textId="77777777" w:rsidR="00FC779F" w:rsidRDefault="00FC779F">
      <w:pPr>
        <w:tabs>
          <w:tab w:val="center" w:pos="4536"/>
          <w:tab w:val="right" w:pos="9072"/>
        </w:tabs>
        <w:spacing w:before="20" w:after="20" w:line="276" w:lineRule="auto"/>
        <w:ind w:left="2160"/>
        <w:rPr>
          <w:rFonts w:ascii="Arial" w:eastAsia="Arial" w:hAnsi="Arial" w:cs="Arial"/>
          <w:sz w:val="24"/>
          <w:szCs w:val="24"/>
        </w:rPr>
      </w:pPr>
    </w:p>
    <w:p w14:paraId="053C24E1" w14:textId="77777777" w:rsidR="00FC779F" w:rsidRDefault="00FC779F">
      <w:pPr>
        <w:spacing w:after="0" w:line="360" w:lineRule="auto"/>
        <w:ind w:left="720"/>
        <w:rPr>
          <w:rFonts w:ascii="Roboto" w:eastAsia="Roboto" w:hAnsi="Roboto" w:cs="Roboto"/>
          <w:sz w:val="24"/>
          <w:szCs w:val="24"/>
        </w:rPr>
      </w:pPr>
    </w:p>
    <w:p w14:paraId="6F5F770B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3C66E0C0" w14:textId="77777777" w:rsidR="00FC779F" w:rsidRDefault="00FD20D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51C8F40D" w14:textId="77777777" w:rsidR="00FC779F" w:rsidRDefault="00FC779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5476972" w14:textId="77777777" w:rsidR="00FC779F" w:rsidRDefault="00FC779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FA50245" w14:textId="77777777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3854F253" w14:textId="63F9B02A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9"/>
      </w:r>
    </w:p>
    <w:sectPr w:rsidR="00FC779F">
      <w:pgSz w:w="11906" w:h="16838"/>
      <w:pgMar w:top="851" w:right="1417" w:bottom="824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2EB94" w14:textId="77777777" w:rsidR="00EB0DDA" w:rsidRDefault="00EB0DDA">
      <w:pPr>
        <w:spacing w:after="0" w:line="240" w:lineRule="auto"/>
      </w:pPr>
      <w:r>
        <w:separator/>
      </w:r>
    </w:p>
  </w:endnote>
  <w:endnote w:type="continuationSeparator" w:id="0">
    <w:p w14:paraId="259D711E" w14:textId="77777777" w:rsidR="00EB0DDA" w:rsidRDefault="00EB0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DFE3461-175D-4803-A489-482BFE7C4F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1704D23-A53A-4A73-980C-82B9C111D9AC}"/>
    <w:embedBold r:id="rId3" w:fontKey="{6A8C56CF-2DF4-4CFB-8381-517370A95BB2}"/>
    <w:embedItalic r:id="rId4" w:fontKey="{F41E53E9-A749-4C25-944E-9A9FD121549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2716A55-FB39-495E-BB84-17CAB6C1B4CC}"/>
    <w:embedItalic r:id="rId6" w:fontKey="{F588B4C2-26CE-4C4A-B2C0-92435DA27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C16E072-EFCA-4DDC-833F-39E3EE0590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0A11F05D-0157-4EB2-9196-F0EEB51F52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56EF7D7-C812-4F4C-A9AB-9B8BDC529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C3A79" w14:textId="77777777" w:rsidR="00FC779F" w:rsidRDefault="00FD20DF">
    <w:pPr>
      <w:jc w:val="right"/>
    </w:pPr>
    <w:r>
      <w:fldChar w:fldCharType="begin"/>
    </w:r>
    <w:r>
      <w:instrText>PAGE</w:instrText>
    </w:r>
    <w:r>
      <w:fldChar w:fldCharType="separate"/>
    </w:r>
    <w:r w:rsidR="001610BA">
      <w:rPr>
        <w:noProof/>
      </w:rPr>
      <w:t>2</w:t>
    </w:r>
    <w:r>
      <w:fldChar w:fldCharType="end"/>
    </w:r>
  </w:p>
  <w:p w14:paraId="5FCC1F41" w14:textId="77777777" w:rsidR="00FC779F" w:rsidRDefault="00FC779F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5E92" w14:textId="77777777" w:rsidR="00FC779F" w:rsidRDefault="00FD20DF">
    <w:pPr>
      <w:jc w:val="right"/>
    </w:pPr>
    <w:r>
      <w:fldChar w:fldCharType="begin"/>
    </w:r>
    <w:r>
      <w:instrText>PAGE</w:instrText>
    </w:r>
    <w:r>
      <w:fldChar w:fldCharType="separate"/>
    </w:r>
    <w:r w:rsidR="001610BA">
      <w:rPr>
        <w:noProof/>
      </w:rPr>
      <w:t>1</w:t>
    </w:r>
    <w:r>
      <w:fldChar w:fldCharType="end"/>
    </w:r>
  </w:p>
  <w:p w14:paraId="0F89DFD5" w14:textId="77777777" w:rsidR="00FC779F" w:rsidRDefault="00FC779F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17010" w14:textId="77777777" w:rsidR="00FC779F" w:rsidRDefault="00FC77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FF704" w14:textId="77777777" w:rsidR="00EB0DDA" w:rsidRDefault="00EB0DDA">
      <w:pPr>
        <w:spacing w:after="0" w:line="240" w:lineRule="auto"/>
      </w:pPr>
      <w:r>
        <w:separator/>
      </w:r>
    </w:p>
  </w:footnote>
  <w:footnote w:type="continuationSeparator" w:id="0">
    <w:p w14:paraId="3409F79D" w14:textId="77777777" w:rsidR="00EB0DDA" w:rsidRDefault="00EB0DDA">
      <w:pPr>
        <w:spacing w:after="0" w:line="240" w:lineRule="auto"/>
      </w:pPr>
      <w:r>
        <w:continuationSeparator/>
      </w:r>
    </w:p>
  </w:footnote>
  <w:footnote w:id="1">
    <w:p w14:paraId="0582785C" w14:textId="7CE82D85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wpisać główną klasę działalności, w związku z którą przedsiębiorca ubiega się o pomoc </w:t>
      </w:r>
      <w:r>
        <w:rPr>
          <w:rFonts w:ascii="Arial" w:eastAsia="Arial" w:hAnsi="Arial" w:cs="Arial"/>
          <w:i/>
          <w:color w:val="000000"/>
          <w:sz w:val="24"/>
          <w:szCs w:val="24"/>
        </w:rPr>
        <w:t>de minimis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zgodnie z Rozporządzeniem Rady Ministrów z dnia 24 grudnia 2007 roku w sprawie Polskiej Klasyfikacji Działalności (PKD) (Dz. U. nr 251 poz. 1885, z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zm.)</w:t>
      </w:r>
      <w:r w:rsidR="002B1A0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B1A03" w:rsidRPr="002B1A03">
        <w:rPr>
          <w:rFonts w:ascii="Arial" w:eastAsia="Arial" w:hAnsi="Arial" w:cs="Arial"/>
          <w:i/>
          <w:iCs/>
          <w:color w:val="000000"/>
          <w:sz w:val="24"/>
          <w:szCs w:val="24"/>
        </w:rPr>
        <w:t>– jeśli dotyczy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</w:footnote>
  <w:footnote w:id="2">
    <w:p w14:paraId="79501FD5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Należy wpisać jeden wybrany typy instytucji: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Przedsiębiorstwo, podmiot ekonomii społecznej, instytucja rynku pracy, jednostka administracji rządowej, jednostka samorządu terytorialnego (bez szkół i placówek systemu oświaty), związek zawodowy, organizacja pracodawców, podmiot systemu szkolnictwa wyższego i nauki, podmiot wykonujący działalność leczniczą, szkoła, placówka systemu oświaty, sądy powszechne, prokuratura, podmiot świadczący usługi szkoleniowe, inne.</w:t>
      </w:r>
    </w:p>
  </w:footnote>
  <w:footnote w:id="3">
    <w:p w14:paraId="1F2E1C9E" w14:textId="2FEA7A23" w:rsidR="00A94977" w:rsidRDefault="00A94977" w:rsidP="00A949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 xml:space="preserve">Należy wybrać jedną z opcji wskazanych w liście słownikowej systemu SM EFS </w:t>
      </w:r>
      <w:r w:rsidR="00D64359">
        <w:rPr>
          <w:rFonts w:ascii="Arial" w:eastAsia="Arial" w:hAnsi="Arial" w:cs="Arial"/>
          <w:color w:val="000000"/>
          <w:sz w:val="24"/>
          <w:szCs w:val="24"/>
        </w:rPr>
        <w:t>udostępnionej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 xml:space="preserve"> na stronie internetowej projektu w zakładce „</w:t>
      </w:r>
      <w:r w:rsidR="00D64359">
        <w:rPr>
          <w:rFonts w:ascii="Arial" w:eastAsia="Arial" w:hAnsi="Arial" w:cs="Arial"/>
          <w:color w:val="000000"/>
          <w:sz w:val="24"/>
          <w:szCs w:val="24"/>
        </w:rPr>
        <w:t>D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>o pobrania”</w:t>
      </w:r>
      <w:r w:rsidR="00275A94" w:rsidRPr="00C049A6">
        <w:rPr>
          <w:rFonts w:ascii="Arial" w:eastAsia="Arial" w:hAnsi="Arial" w:cs="Arial"/>
          <w:color w:val="000000"/>
          <w:sz w:val="24"/>
          <w:szCs w:val="24"/>
        </w:rPr>
        <w:t>.</w:t>
      </w:r>
    </w:p>
  </w:footnote>
  <w:footnote w:id="4">
    <w:p w14:paraId="11E23A59" w14:textId="7777777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Obszary wiejskie to tereny położone poza granicami administracyjnymi miast – obszary gmin wiejskich oraz część wiejska (leżąca poza miastem) gminy miejsko-wiejskiej. Dostęp do danych z podziałem terytorialnym na stronie internetowej GUS: </w:t>
      </w:r>
      <w:hyperlink r:id="rId1">
        <w:r w:rsidR="00FC779F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http://www.stat.gov.pl/broker/access/index.jspa</w:t>
        </w:r>
      </w:hyperlink>
    </w:p>
  </w:footnote>
  <w:footnote w:id="5">
    <w:p w14:paraId="2EE5277F" w14:textId="7227479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Należy wskazać osobę, która w imieniu P</w:t>
      </w:r>
      <w:r w:rsidR="001E0626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będzie upoważniona do udzielania informacji zawartych w niniejszym formularzu.</w:t>
      </w:r>
    </w:p>
  </w:footnote>
  <w:footnote w:id="6">
    <w:p w14:paraId="282911B3" w14:textId="67F26ADB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wpisać główną klasę działalności, w związku z którą przedsiębiorca ubiega się o pomoc </w:t>
      </w:r>
      <w:r>
        <w:rPr>
          <w:rFonts w:ascii="Arial" w:eastAsia="Arial" w:hAnsi="Arial" w:cs="Arial"/>
          <w:i/>
          <w:color w:val="000000"/>
          <w:sz w:val="24"/>
          <w:szCs w:val="24"/>
        </w:rPr>
        <w:t>de minimis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zgodnie z Rozporządzeniem Rady Ministrów z dnia 24 grudnia 2007 roku w sprawie Polskiej Klasyfikacji Działalności (PKD) (Dz. U. nr 251 poz. 1885, z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zm.)</w:t>
      </w:r>
      <w:r w:rsidR="002B1A0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B1A03">
        <w:rPr>
          <w:rFonts w:ascii="Arial" w:eastAsia="Arial" w:hAnsi="Arial" w:cs="Arial"/>
          <w:i/>
          <w:iCs/>
          <w:color w:val="000000"/>
          <w:sz w:val="24"/>
          <w:szCs w:val="24"/>
        </w:rPr>
        <w:t>– jeśli dotyczy</w:t>
      </w:r>
    </w:p>
  </w:footnote>
  <w:footnote w:id="7">
    <w:p w14:paraId="4A98BC58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Należy wpisać jeden wybrany typy instytucji: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Przedsiębiorstwo, podmiot ekonomii społecznej, instytucja rynku pracy, jednostka administracji rządowej, jednostka samorządu terytorialnego (bez szkół i placówek systemu oświaty), związek zawodowy, organizacja pracodawców, podmiot systemu szkolnictwa wyższego i nauki, podmiot wykonujący działalność leczniczą, szkoła, placówka systemu oświaty, sądy powszechne, prokuratura, podmiot świadczący usługi szkoleniowe, inne</w:t>
      </w:r>
    </w:p>
  </w:footnote>
  <w:footnote w:id="8">
    <w:p w14:paraId="07ABCEFC" w14:textId="3ABBAA2C" w:rsidR="004D46E2" w:rsidRDefault="004D46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 xml:space="preserve">Należy wybrać jedną z opcji wskazanych w liście słownikowej systemu SM EFS </w:t>
      </w:r>
      <w:r>
        <w:rPr>
          <w:rFonts w:ascii="Arial" w:eastAsia="Arial" w:hAnsi="Arial" w:cs="Arial"/>
          <w:color w:val="000000"/>
          <w:sz w:val="24"/>
          <w:szCs w:val="24"/>
        </w:rPr>
        <w:t>udostępnionej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 xml:space="preserve"> na stronie internetowej projektu w zakładce „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 w:rsidRPr="00C049A6">
        <w:rPr>
          <w:rFonts w:ascii="Arial" w:eastAsia="Arial" w:hAnsi="Arial" w:cs="Arial"/>
          <w:color w:val="000000"/>
          <w:sz w:val="24"/>
          <w:szCs w:val="24"/>
        </w:rPr>
        <w:t>o pobrania”</w:t>
      </w:r>
    </w:p>
  </w:footnote>
  <w:footnote w:id="9">
    <w:p w14:paraId="607E5E46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Za przedsiębiorstwo uważa się podmiot prowadzący działalność gospodarczą bez względu na jego formę prawną. Zalicza się tu w szczególności osoby prowadzące działalność na własny rachunek oraz firmy rodzinne zajmujące się rzemiosłem lub inną działalnością, a także spółki lub stowarzyszenia prowadzące regularną działalność gospodarczą zgodnie z Załącznikiem I do rozporządzenia Komisji (UE) nr 651/2014 z dnia 17 czerwca 2014 r. uznającego niektóre rodzaje pomocy za zgodne z rynkiem wewnętrznym w zastosowaniu art. 107 i 108 Traktatu (Dz.U. L 187 z 26.6.2014, s. 1, z późn.zm.)</w:t>
      </w:r>
    </w:p>
  </w:footnote>
  <w:footnote w:id="10">
    <w:p w14:paraId="6AF38941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W celu ustalenia Kategorii Przedsiębiorcy zalecamy zapoznanie się z dokumentem “</w:t>
      </w:r>
      <w:r>
        <w:rPr>
          <w:rFonts w:ascii="Arial" w:eastAsia="Arial" w:hAnsi="Arial" w:cs="Arial"/>
          <w:i/>
          <w:color w:val="000000"/>
          <w:sz w:val="24"/>
          <w:szCs w:val="24"/>
        </w:rPr>
        <w:t>Poradnik dla użytkowników dotyczący definicji MŚP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hyperlink r:id="rId2">
        <w:r w:rsidR="00FC779F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https://op.europa.eu/pl/publication-detail/-/publication/756d9260-ee54-11ea-991b-01aa75ed71a1</w:t>
        </w:r>
      </w:hyperlink>
    </w:p>
  </w:footnote>
  <w:footnote w:id="11">
    <w:p w14:paraId="1BE57D0C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i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Pozostawanie w układzie przedsiębiorstw partnerskich lub powiązanych wpływa na sposób ustalenia poziomu zatrudnienia oraz wielkości obrotów i aktywów/sumy bilansowej, od których uzależnia się status przedsiębiorcy (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wliczamy po</w:t>
      </w:r>
      <w:r>
        <w:rPr>
          <w:rFonts w:ascii="Arial" w:eastAsia="Arial" w:hAnsi="Arial" w:cs="Arial"/>
          <w:sz w:val="24"/>
          <w:szCs w:val="24"/>
          <w:u w:val="single"/>
        </w:rPr>
        <w:t>wiązania kapitałowe i osobowe</w:t>
      </w:r>
      <w:r>
        <w:rPr>
          <w:rFonts w:ascii="Arial" w:eastAsia="Arial" w:hAnsi="Arial" w:cs="Arial"/>
          <w:sz w:val="24"/>
          <w:szCs w:val="24"/>
        </w:rPr>
        <w:t xml:space="preserve">) - </w:t>
      </w:r>
      <w:r>
        <w:rPr>
          <w:rFonts w:ascii="Arial" w:eastAsia="Arial" w:hAnsi="Arial" w:cs="Arial"/>
          <w:i/>
          <w:sz w:val="24"/>
          <w:szCs w:val="24"/>
        </w:rPr>
        <w:t>przed wypełnieniem zapoznać się z definicją MŚP w Regulaminie</w:t>
      </w:r>
    </w:p>
  </w:footnote>
  <w:footnote w:id="12">
    <w:p w14:paraId="4DFB07B4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Należy wskazać stan na dzień składania formularza – przez zarządzanie rozumie się właścicieli wskazanych w CEIDG lub osoby wykazane w KRS w Rubryce 1 „Organ uprawniony do reprezentacji podmiotu”, podrubryce 1 „Dane osób wchodzących w skład organu” </w:t>
      </w:r>
    </w:p>
  </w:footnote>
  <w:footnote w:id="13">
    <w:p w14:paraId="32637622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Zatrudnia 2 lub więcej kobiet</w:t>
      </w:r>
    </w:p>
  </w:footnote>
  <w:footnote w:id="14">
    <w:p w14:paraId="2CB7C5DA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Miasta średnie tracące funkcje społeczno-gospodarcze</w:t>
      </w:r>
      <w:r>
        <w:rPr>
          <w:rFonts w:ascii="Arial" w:eastAsia="Arial" w:hAnsi="Arial" w:cs="Arial"/>
          <w:color w:val="000000"/>
          <w:sz w:val="24"/>
          <w:szCs w:val="24"/>
        </w:rPr>
        <w:t>, tj.: Przemyśl, Sanok, Jasło, Jarosław, Mielec, Krosno, Dębica, Nisko, Stalowa Wola, Tarnobrzeg, Przeworsk</w:t>
      </w:r>
    </w:p>
  </w:footnote>
  <w:footnote w:id="15">
    <w:p w14:paraId="212E0B52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Program Strategii Rozwoju Bieszczad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49ED62F3" w14:textId="77777777" w:rsidR="006C4E2B" w:rsidRDefault="00FD20DF" w:rsidP="006C4E2B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6C4E2B">
        <w:rPr>
          <w:rFonts w:ascii="Arial" w:eastAsia="Arial" w:hAnsi="Arial" w:cs="Arial"/>
          <w:color w:val="000000"/>
          <w:sz w:val="24"/>
          <w:szCs w:val="24"/>
        </w:rPr>
        <w:t>gminy wiejskie: gmina Czarna, gmina Lutowiska oraz gmina miejsko-wiejska Ustrzyki Dolne – w powiecie bieszczadzkim,</w:t>
      </w:r>
    </w:p>
    <w:p w14:paraId="55910DE0" w14:textId="77777777" w:rsidR="006C4E2B" w:rsidRDefault="00FD20DF" w:rsidP="006C4E2B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6C4E2B">
        <w:rPr>
          <w:rFonts w:ascii="Arial" w:eastAsia="Arial" w:hAnsi="Arial" w:cs="Arial"/>
          <w:color w:val="000000"/>
          <w:sz w:val="24"/>
          <w:szCs w:val="24"/>
        </w:rPr>
        <w:t>gminy wiejskie: gmina Komańcza, gmina Tyrawa Wołoska, gmina Bukowsko oraz gmina miejsko-wiejska Zagórz – w powiecie sanockim,</w:t>
      </w:r>
    </w:p>
    <w:p w14:paraId="42CBB4C6" w14:textId="77777777" w:rsidR="006C4E2B" w:rsidRDefault="00FD20DF" w:rsidP="006C4E2B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6C4E2B">
        <w:rPr>
          <w:rFonts w:ascii="Arial" w:eastAsia="Arial" w:hAnsi="Arial" w:cs="Arial"/>
          <w:color w:val="000000"/>
          <w:sz w:val="24"/>
          <w:szCs w:val="24"/>
        </w:rPr>
        <w:t>gminy wiejskie: gmina Baligród, gmina Cisna, gmina Olszanica, gmina Solina oraz gmina miejsko-wiejska Lesko – w powiecie leskim</w:t>
      </w:r>
    </w:p>
    <w:p w14:paraId="2B9F5D19" w14:textId="58E0CAAA" w:rsidR="00FC779F" w:rsidRPr="006C4E2B" w:rsidRDefault="00FD20DF" w:rsidP="006C4E2B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6C4E2B">
        <w:rPr>
          <w:rFonts w:ascii="Arial" w:eastAsia="Arial" w:hAnsi="Arial" w:cs="Arial"/>
          <w:color w:val="000000"/>
          <w:sz w:val="24"/>
          <w:szCs w:val="24"/>
        </w:rPr>
        <w:t>gmina wiejska Bircza – w powiecie przemyskim.</w:t>
      </w:r>
    </w:p>
  </w:footnote>
  <w:footnote w:id="16">
    <w:p w14:paraId="1BC34B5F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Programu dla Rozwoju Roztocza 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gminy wchodzące w skład powiatu lubaczowskiego tj. miasto i gmina Cieszanów, miasto Lubaczów, gmina Lubaczów, miasto i gmina Narol, miasto i gmina Oleszyce, gmina Horyniec, gmina Stary Dzików, gmina Wielkie Oczy.</w:t>
      </w:r>
    </w:p>
  </w:footnote>
  <w:footnote w:id="17">
    <w:p w14:paraId="2E2F3356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Inicjatywa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u w:val="single"/>
        </w:rPr>
        <w:t>Czwórmiasto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Stalowa Wola, Nisko, Tarnobrzeg.</w:t>
      </w:r>
    </w:p>
  </w:footnote>
  <w:footnote w:id="18">
    <w:p w14:paraId="63D12A14" w14:textId="7777777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6A48382D" w14:textId="7777777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Wsparcie kierowane jest przede wszystkim do kobiet, które na moment zgłoszenia do udziału we wsparciu nie zajmują funkcji kierowniczych, zarządczych, przywódczych itp.</w:t>
      </w:r>
    </w:p>
  </w:footnote>
  <w:footnote w:id="20">
    <w:p w14:paraId="6F9FFA4D" w14:textId="7777777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(do wyboru min. 1 wsparcie tj. szkolenie dla kobiet i/lub menadżerów i/lub kadr)</w:t>
      </w:r>
    </w:p>
  </w:footnote>
  <w:footnote w:id="21">
    <w:p w14:paraId="675241A6" w14:textId="77777777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2">
    <w:p w14:paraId="59AD69E0" w14:textId="59FA4F44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D76523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w sytuacji gdy wkład własny na poziomie projektu zostanie osiągnięty.</w:t>
      </w:r>
    </w:p>
  </w:footnote>
  <w:footnote w:id="23">
    <w:p w14:paraId="6CC397C8" w14:textId="77777777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26A2B298" w14:textId="77777777" w:rsidR="00FC779F" w:rsidRDefault="00FD20DF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4AAA2A17" w14:textId="77777777" w:rsidR="00FC779F" w:rsidRDefault="00FD20DF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7D1D8905" w14:textId="77777777" w:rsidR="00FC779F" w:rsidRDefault="00FD20DF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711E8EC2" w14:textId="77777777" w:rsidR="00FC779F" w:rsidRDefault="00FD20DF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3C5791C0" w14:textId="77777777" w:rsidR="00FC779F" w:rsidRDefault="00FD20DF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 </w:t>
      </w:r>
    </w:p>
    <w:p w14:paraId="067F5489" w14:textId="77777777" w:rsidR="00FC779F" w:rsidRDefault="00FC779F">
      <w:pPr>
        <w:spacing w:after="0" w:line="240" w:lineRule="auto"/>
      </w:pPr>
    </w:p>
  </w:footnote>
  <w:footnote w:id="24">
    <w:p w14:paraId="5DDAC0D1" w14:textId="77777777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25">
    <w:p w14:paraId="2C2402D8" w14:textId="77777777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26">
    <w:p w14:paraId="7C8DE80A" w14:textId="77777777" w:rsidR="00FC779F" w:rsidRDefault="00FD20DF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27">
    <w:p w14:paraId="6B0BC416" w14:textId="77777777" w:rsidR="00FC779F" w:rsidRDefault="00FD20DF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28">
    <w:p w14:paraId="3D6E74F5" w14:textId="11576A52" w:rsidR="00FC779F" w:rsidRDefault="00FD20D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Dokumenty lub oświadczenia składane przez </w:t>
      </w:r>
      <w:r w:rsidR="002B1A03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w procesie rekrutacji powinny być podpisane i ostemplowane w miejscach do tego przewidzianych lub podpisane elektronicznie (za pośrednictwem elektronicznego podpisu kwalifikowanego) przez osobę/y upoważnioną/e do reprezentacji danego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2B1A03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5189A34F" w14:textId="77777777" w:rsidR="00FC779F" w:rsidRDefault="00FC779F">
      <w:pPr>
        <w:spacing w:after="0" w:line="240" w:lineRule="auto"/>
      </w:pPr>
    </w:p>
  </w:footnote>
  <w:footnote w:id="29">
    <w:p w14:paraId="284AF268" w14:textId="6C11ED39" w:rsidR="00FC779F" w:rsidRDefault="00FD20D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Dokumenty lub oświadczenia składane przez </w:t>
      </w:r>
      <w:r w:rsidR="002B1A03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w procesie rekrutacji powinny być podpisane i ostemplowane w miejscach do tego przewidzianych lub podpisane elektronicznie (za pośrednictwem elektronicznego podpisu kwalifikowanego) przez osobę/y upoważnioną/e do reprezentacji danego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2B1A03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2B1A03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5E42380D" w14:textId="77777777" w:rsidR="00FC779F" w:rsidRDefault="00FC779F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68085" w14:textId="77777777" w:rsidR="00FC779F" w:rsidRDefault="00FC77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02D3"/>
    <w:multiLevelType w:val="hybridMultilevel"/>
    <w:tmpl w:val="1ADE036E"/>
    <w:lvl w:ilvl="0" w:tplc="F4D66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97643"/>
    <w:multiLevelType w:val="multilevel"/>
    <w:tmpl w:val="5F5A6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B967B9"/>
    <w:multiLevelType w:val="multilevel"/>
    <w:tmpl w:val="D216388C"/>
    <w:lvl w:ilvl="0">
      <w:start w:val="1"/>
      <w:numFmt w:val="decimal"/>
      <w:lvlText w:val="%1."/>
      <w:lvlJc w:val="left"/>
      <w:pPr>
        <w:ind w:left="141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504CD"/>
    <w:multiLevelType w:val="multilevel"/>
    <w:tmpl w:val="96BC3B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color w:val="00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47E5C6A"/>
    <w:multiLevelType w:val="multilevel"/>
    <w:tmpl w:val="1BB41E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219738">
    <w:abstractNumId w:val="4"/>
  </w:num>
  <w:num w:numId="2" w16cid:durableId="435099396">
    <w:abstractNumId w:val="1"/>
  </w:num>
  <w:num w:numId="3" w16cid:durableId="157500781">
    <w:abstractNumId w:val="3"/>
  </w:num>
  <w:num w:numId="4" w16cid:durableId="160319277">
    <w:abstractNumId w:val="2"/>
  </w:num>
  <w:num w:numId="5" w16cid:durableId="1362781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79F"/>
    <w:rsid w:val="001610BA"/>
    <w:rsid w:val="001E0626"/>
    <w:rsid w:val="00275A94"/>
    <w:rsid w:val="002B1A03"/>
    <w:rsid w:val="0031786D"/>
    <w:rsid w:val="004D46E2"/>
    <w:rsid w:val="004F4B18"/>
    <w:rsid w:val="00530480"/>
    <w:rsid w:val="00585CE6"/>
    <w:rsid w:val="006A7938"/>
    <w:rsid w:val="006C0C2C"/>
    <w:rsid w:val="006C4E2B"/>
    <w:rsid w:val="00786446"/>
    <w:rsid w:val="008F2B0C"/>
    <w:rsid w:val="00A94977"/>
    <w:rsid w:val="00C049A6"/>
    <w:rsid w:val="00D4197E"/>
    <w:rsid w:val="00D64359"/>
    <w:rsid w:val="00D76523"/>
    <w:rsid w:val="00DA7554"/>
    <w:rsid w:val="00E64BB0"/>
    <w:rsid w:val="00EB0DDA"/>
    <w:rsid w:val="00F554F1"/>
    <w:rsid w:val="00FB0F7D"/>
    <w:rsid w:val="00FC779F"/>
    <w:rsid w:val="00FD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DD8DF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785"/>
  </w:style>
  <w:style w:type="paragraph" w:styleId="Nagwek1">
    <w:name w:val="heading 1"/>
    <w:basedOn w:val="Normalny"/>
    <w:next w:val="Normalny"/>
    <w:uiPriority w:val="9"/>
    <w:qFormat/>
    <w:rsid w:val="00096785"/>
    <w:pPr>
      <w:keepNext/>
      <w:keepLines/>
      <w:spacing w:before="12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nyWeb">
    <w:name w:val="Normal (Web)"/>
    <w:basedOn w:val="Normalny"/>
    <w:uiPriority w:val="99"/>
    <w:unhideWhenUsed/>
    <w:rsid w:val="00E5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62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24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38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47E3"/>
    <w:rPr>
      <w:vertAlign w:val="superscript"/>
    </w:rPr>
  </w:style>
  <w:style w:type="character" w:customStyle="1" w:styleId="Znakiprzypiswdolnych">
    <w:name w:val="Znaki przypisów dolnych"/>
    <w:rsid w:val="00A8353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835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35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353F"/>
    <w:rPr>
      <w:vertAlign w:val="superscript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1E0626"/>
    <w:pPr>
      <w:spacing w:after="0" w:line="240" w:lineRule="auto"/>
    </w:pPr>
  </w:style>
  <w:style w:type="paragraph" w:customStyle="1" w:styleId="Default">
    <w:name w:val="Default"/>
    <w:rsid w:val="006C0C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rowniwpracy.zgd.com.pl/faq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p.europa.eu/pl/publication-detail/-/publication/756d9260-ee54-11ea-991b-01aa75ed71a1" TargetMode="External"/><Relationship Id="rId1" Type="http://schemas.openxmlformats.org/officeDocument/2006/relationships/hyperlink" Target="http://www.stat.gov.pl/broker/access/index.jsp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V69iyGmrg+trgPMY8dps7lqg==">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C5C1A0-7858-4FDB-A267-E21969B3B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3300</Words>
  <Characters>19806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Rzeczkowska</dc:creator>
  <cp:lastModifiedBy>Marta Kiryjewska 2024</cp:lastModifiedBy>
  <cp:revision>10</cp:revision>
  <dcterms:created xsi:type="dcterms:W3CDTF">2024-03-06T14:10:00Z</dcterms:created>
  <dcterms:modified xsi:type="dcterms:W3CDTF">2025-08-28T11:45:00Z</dcterms:modified>
</cp:coreProperties>
</file>